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76FC" w:rsidRDefault="006976F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6976FC" w:rsidRPr="00BF0354" w:rsidRDefault="006976FC"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6976FC" w:rsidRDefault="006976F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6976FC" w:rsidRPr="00BF0354" w:rsidRDefault="006976FC"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76FC" w:rsidRDefault="006976FC" w:rsidP="00BF7EB9">
                            <w:pPr>
                              <w:pStyle w:val="Untertitel"/>
                              <w:rPr>
                                <w:b/>
                              </w:rPr>
                            </w:pPr>
                            <w:r>
                              <w:rPr>
                                <w:b/>
                              </w:rPr>
                              <w:t>MSE - Masterthesis</w:t>
                            </w:r>
                          </w:p>
                          <w:p w:rsidR="006976FC" w:rsidRPr="00BF0354" w:rsidRDefault="006976FC" w:rsidP="00BF7EB9">
                            <w:pPr>
                              <w:pStyle w:val="Untertitel"/>
                            </w:pPr>
                            <w:r w:rsidRPr="00BF0354">
                              <w:t>im Studiengang</w:t>
                            </w:r>
                            <w:r w:rsidRPr="00BF0354">
                              <w:br/>
                            </w:r>
                            <w:r>
                              <w:t>Elektro- und Informationstechnik</w:t>
                            </w:r>
                          </w:p>
                          <w:p w:rsidR="006976FC" w:rsidRDefault="006976FC" w:rsidP="005D26BD">
                            <w:pPr>
                              <w:pStyle w:val="Untertitel"/>
                            </w:pPr>
                            <w:r>
                              <w:t>vorgelegt von</w:t>
                            </w:r>
                          </w:p>
                          <w:p w:rsidR="006976FC" w:rsidRDefault="006976FC" w:rsidP="00BA7590">
                            <w:pPr>
                              <w:pStyle w:val="Untertitel"/>
                            </w:pPr>
                            <w:r>
                              <w:rPr>
                                <w:b/>
                              </w:rPr>
                              <w:t>Attila Horvath</w:t>
                            </w:r>
                            <w:r>
                              <w:rPr>
                                <w:b/>
                              </w:rPr>
                              <w:br/>
                            </w:r>
                          </w:p>
                          <w:p w:rsidR="006976FC" w:rsidRPr="00BA7590" w:rsidRDefault="006976F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6976FC" w:rsidRDefault="006976FC" w:rsidP="00BF7EB9">
                      <w:pPr>
                        <w:pStyle w:val="Untertitel"/>
                        <w:rPr>
                          <w:b/>
                        </w:rPr>
                      </w:pPr>
                      <w:r>
                        <w:rPr>
                          <w:b/>
                        </w:rPr>
                        <w:t>MSE - Masterthesis</w:t>
                      </w:r>
                    </w:p>
                    <w:p w:rsidR="006976FC" w:rsidRPr="00BF0354" w:rsidRDefault="006976FC" w:rsidP="00BF7EB9">
                      <w:pPr>
                        <w:pStyle w:val="Untertitel"/>
                      </w:pPr>
                      <w:r w:rsidRPr="00BF0354">
                        <w:t>im Studiengang</w:t>
                      </w:r>
                      <w:r w:rsidRPr="00BF0354">
                        <w:br/>
                      </w:r>
                      <w:r>
                        <w:t>Elektro- und Informationstechnik</w:t>
                      </w:r>
                    </w:p>
                    <w:p w:rsidR="006976FC" w:rsidRDefault="006976FC" w:rsidP="005D26BD">
                      <w:pPr>
                        <w:pStyle w:val="Untertitel"/>
                      </w:pPr>
                      <w:r>
                        <w:t>vorgelegt von</w:t>
                      </w:r>
                    </w:p>
                    <w:p w:rsidR="006976FC" w:rsidRDefault="006976FC" w:rsidP="00BA7590">
                      <w:pPr>
                        <w:pStyle w:val="Untertitel"/>
                      </w:pPr>
                      <w:r>
                        <w:rPr>
                          <w:b/>
                        </w:rPr>
                        <w:t>Attila Horvath</w:t>
                      </w:r>
                      <w:r>
                        <w:rPr>
                          <w:b/>
                        </w:rPr>
                        <w:br/>
                      </w:r>
                    </w:p>
                    <w:p w:rsidR="006976FC" w:rsidRPr="00BA7590" w:rsidRDefault="006976F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76FC" w:rsidRPr="00BF0354" w:rsidRDefault="006976FC"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6976FC" w:rsidRPr="00BF0354" w:rsidRDefault="006976FC"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5835182"/>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5835183"/>
      <w:r>
        <w:lastRenderedPageBreak/>
        <w:t>Kurzfassung</w:t>
      </w:r>
      <w:bookmarkEnd w:id="1"/>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t>
      </w:r>
      <w:r w:rsidR="008F72E8">
        <w:t>Sky Camera</w:t>
      </w:r>
      <w:r>
        <w:t xml:space="preserve">, HDR Bilder, Vorhersage der Sonneneinstrahlung, Wolken Position, </w:t>
      </w:r>
      <w:r>
        <w:br/>
        <w:t>Wolken Identifikation, optischer Fluss,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5835184"/>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raspberry pi</w:t>
      </w:r>
    </w:p>
    <w:p w:rsidR="00284FA6" w:rsidRDefault="00284FA6">
      <w:pPr>
        <w:pStyle w:val="berschrift1"/>
        <w:numPr>
          <w:ilvl w:val="0"/>
          <w:numId w:val="0"/>
        </w:numPr>
      </w:pPr>
      <w:bookmarkStart w:id="6" w:name="_Toc535835185"/>
      <w:r>
        <w:lastRenderedPageBreak/>
        <w:t>Inhaltsverzeichnis</w:t>
      </w:r>
      <w:bookmarkEnd w:id="6"/>
    </w:p>
    <w:p w:rsidR="006976FC"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6976FC">
        <w:t>Ehrenwörtliche Erklärung</w:t>
      </w:r>
      <w:r w:rsidR="006976FC">
        <w:tab/>
      </w:r>
      <w:r w:rsidR="006976FC">
        <w:fldChar w:fldCharType="begin"/>
      </w:r>
      <w:r w:rsidR="006976FC">
        <w:instrText xml:space="preserve"> PAGEREF _Toc535835182 \h </w:instrText>
      </w:r>
      <w:r w:rsidR="006976FC">
        <w:fldChar w:fldCharType="separate"/>
      </w:r>
      <w:r w:rsidR="006976FC">
        <w:t>2</w:t>
      </w:r>
      <w:r w:rsidR="006976FC">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_Toc535835183 \h </w:instrText>
      </w:r>
      <w:r>
        <w:fldChar w:fldCharType="separate"/>
      </w:r>
      <w:r>
        <w:t>3</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rsidRPr="006976FC">
        <w:rPr>
          <w:lang w:val="de-CH"/>
        </w:rPr>
        <w:t>Abstract</w:t>
      </w:r>
      <w:r>
        <w:tab/>
      </w:r>
      <w:r>
        <w:fldChar w:fldCharType="begin"/>
      </w:r>
      <w:r>
        <w:instrText xml:space="preserve"> PAGEREF _Toc535835184 \h </w:instrText>
      </w:r>
      <w:r>
        <w:fldChar w:fldCharType="separate"/>
      </w:r>
      <w:r>
        <w:t>4</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_Toc535835185 \h </w:instrText>
      </w:r>
      <w:r>
        <w:fldChar w:fldCharType="separate"/>
      </w:r>
      <w:r>
        <w:t>5</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_Toc535835186 \h </w:instrText>
      </w:r>
      <w:r>
        <w:fldChar w:fldCharType="separate"/>
      </w:r>
      <w:r>
        <w:t>7</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_Toc535835187 \h </w:instrText>
      </w:r>
      <w:r>
        <w:fldChar w:fldCharType="separate"/>
      </w:r>
      <w:r>
        <w:t>9</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_Toc535835188 \h </w:instrText>
      </w:r>
      <w:r>
        <w:fldChar w:fldCharType="separate"/>
      </w:r>
      <w:r>
        <w:t>10</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_Toc535835189 \h </w:instrText>
      </w:r>
      <w:r>
        <w:fldChar w:fldCharType="separate"/>
      </w:r>
      <w:r>
        <w:t>11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_Toc535835190 \h </w:instrText>
      </w:r>
      <w:r>
        <w:fldChar w:fldCharType="separate"/>
      </w:r>
      <w:r>
        <w:t>11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_Toc535835191 \h </w:instrText>
      </w:r>
      <w:r>
        <w:fldChar w:fldCharType="separate"/>
      </w:r>
      <w:r>
        <w:t>12</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_Toc535835192 \h </w:instrText>
      </w:r>
      <w:r>
        <w:fldChar w:fldCharType="separate"/>
      </w:r>
      <w:r>
        <w:t>13</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_Toc535835193 \h </w:instrText>
      </w:r>
      <w:r>
        <w:fldChar w:fldCharType="separate"/>
      </w:r>
      <w:r>
        <w:t>13</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_Toc535835194 \h </w:instrText>
      </w:r>
      <w:r>
        <w:fldChar w:fldCharType="separate"/>
      </w:r>
      <w:r>
        <w:t>14</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_Toc535835195 \h </w:instrText>
      </w:r>
      <w:r>
        <w:fldChar w:fldCharType="separate"/>
      </w:r>
      <w:r>
        <w:t>15</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_Toc535835196 \h </w:instrText>
      </w:r>
      <w:r>
        <w:fldChar w:fldCharType="separate"/>
      </w:r>
      <w:r>
        <w:t>16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_Toc535835197 \h </w:instrText>
      </w:r>
      <w:r>
        <w:fldChar w:fldCharType="separate"/>
      </w:r>
      <w:r>
        <w:t>17</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_Toc535835198 \h </w:instrText>
      </w:r>
      <w:r>
        <w:fldChar w:fldCharType="separate"/>
      </w:r>
      <w:r>
        <w:t>18</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Solarmessgeräte</w:t>
      </w:r>
      <w:r>
        <w:tab/>
      </w:r>
      <w:r>
        <w:fldChar w:fldCharType="begin"/>
      </w:r>
      <w:r>
        <w:instrText xml:space="preserve"> PAGEREF _Toc535835199 \h </w:instrText>
      </w:r>
      <w:r>
        <w:fldChar w:fldCharType="separate"/>
      </w:r>
      <w:r>
        <w:t>20</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_Toc535835200 \h </w:instrText>
      </w:r>
      <w:r>
        <w:fldChar w:fldCharType="separate"/>
      </w:r>
      <w:r>
        <w:t>20</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rsidRPr="006976FC">
        <w:rPr>
          <w:lang w:val="de-CH"/>
        </w:rPr>
        <w:t>4.2</w:t>
      </w:r>
      <w:r>
        <w:rPr>
          <w:rFonts w:asciiTheme="minorHAnsi" w:eastAsiaTheme="minorEastAsia" w:hAnsiTheme="minorHAnsi" w:cstheme="minorBidi"/>
          <w:sz w:val="22"/>
          <w:szCs w:val="22"/>
          <w:lang w:val="de-CH" w:eastAsia="de-CH"/>
        </w:rPr>
        <w:tab/>
      </w:r>
      <w:r w:rsidRPr="006976FC">
        <w:rPr>
          <w:lang w:val="de-CH"/>
        </w:rPr>
        <w:t>Pyrheliometer</w:t>
      </w:r>
      <w:r>
        <w:tab/>
      </w:r>
      <w:r>
        <w:fldChar w:fldCharType="begin"/>
      </w:r>
      <w:r>
        <w:instrText xml:space="preserve"> PAGEREF _Toc535835201 \h </w:instrText>
      </w:r>
      <w:r>
        <w:fldChar w:fldCharType="separate"/>
      </w:r>
      <w:r>
        <w:t>21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4.3</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_Toc535835202 \h </w:instrText>
      </w:r>
      <w:r>
        <w:fldChar w:fldCharType="separate"/>
      </w:r>
      <w:r>
        <w:t>21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4.4</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_Toc535835203 \h </w:instrText>
      </w:r>
      <w:r>
        <w:fldChar w:fldCharType="separate"/>
      </w:r>
      <w:r>
        <w:t>21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4.5</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_Toc535835204 \h </w:instrText>
      </w:r>
      <w:r>
        <w:fldChar w:fldCharType="separate"/>
      </w:r>
      <w:r>
        <w:t>22</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4.6</w:t>
      </w:r>
      <w:r>
        <w:rPr>
          <w:rFonts w:asciiTheme="minorHAnsi" w:eastAsiaTheme="minorEastAsia" w:hAnsiTheme="minorHAnsi" w:cstheme="minorBidi"/>
          <w:sz w:val="22"/>
          <w:szCs w:val="22"/>
          <w:lang w:val="de-CH" w:eastAsia="de-CH"/>
        </w:rPr>
        <w:tab/>
      </w:r>
      <w:r>
        <w:t xml:space="preserve">DNI und </w:t>
      </w:r>
      <w:r w:rsidRPr="00FE1F89">
        <w:rPr>
          <w:iCs/>
        </w:rPr>
        <w:t>zirkumsolare</w:t>
      </w:r>
      <w:r>
        <w:t xml:space="preserve"> Sonnenstrahlung</w:t>
      </w:r>
      <w:r>
        <w:tab/>
      </w:r>
      <w:r>
        <w:fldChar w:fldCharType="begin"/>
      </w:r>
      <w:r>
        <w:instrText xml:space="preserve"> PAGEREF _Toc535835205 \h </w:instrText>
      </w:r>
      <w:r>
        <w:fldChar w:fldCharType="separate"/>
      </w:r>
      <w:r>
        <w:t>22</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FE1F89">
        <w:rPr>
          <w:color w:val="000000" w:themeColor="text1"/>
        </w:rPr>
        <w:t>Sky</w:t>
      </w:r>
      <w:r>
        <w:t xml:space="preserve"> Cameras - Stand der Technik</w:t>
      </w:r>
      <w:r>
        <w:tab/>
      </w:r>
      <w:r>
        <w:fldChar w:fldCharType="begin"/>
      </w:r>
      <w:r>
        <w:instrText xml:space="preserve"> PAGEREF _Toc535835206 \h </w:instrText>
      </w:r>
      <w:r>
        <w:fldChar w:fldCharType="separate"/>
      </w:r>
      <w:r>
        <w:t>23</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_Toc535835207 \h </w:instrText>
      </w:r>
      <w:r>
        <w:fldChar w:fldCharType="separate"/>
      </w:r>
      <w:r>
        <w:t>26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_Toc535835208 \h </w:instrText>
      </w:r>
      <w:r>
        <w:fldChar w:fldCharType="separate"/>
      </w:r>
      <w:r>
        <w:t>27</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Sky Cameras und HDR - Fotografie</w:t>
      </w:r>
      <w:r>
        <w:tab/>
      </w:r>
      <w:r>
        <w:fldChar w:fldCharType="begin"/>
      </w:r>
      <w:r>
        <w:instrText xml:space="preserve"> PAGEREF _Toc535835209 \h </w:instrText>
      </w:r>
      <w:r>
        <w:fldChar w:fldCharType="separate"/>
      </w:r>
      <w:r>
        <w:t>28</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_Toc535835210 \h </w:instrText>
      </w:r>
      <w:r>
        <w:fldChar w:fldCharType="separate"/>
      </w:r>
      <w:r>
        <w:t>28</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_Toc535835211 \h </w:instrText>
      </w:r>
      <w:r>
        <w:fldChar w:fldCharType="separate"/>
      </w:r>
      <w:r>
        <w:t>29</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_Toc535835212 \h </w:instrText>
      </w:r>
      <w:r>
        <w:fldChar w:fldCharType="separate"/>
      </w:r>
      <w:r>
        <w:t>30</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_Toc535835213 \h </w:instrText>
      </w:r>
      <w:r>
        <w:fldChar w:fldCharType="separate"/>
      </w:r>
      <w:r>
        <w:t>33</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_Toc535835214 \h </w:instrText>
      </w:r>
      <w:r>
        <w:fldChar w:fldCharType="separate"/>
      </w:r>
      <w:r>
        <w:t>34</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_Toc535835215 \h </w:instrText>
      </w:r>
      <w:r>
        <w:fldChar w:fldCharType="separate"/>
      </w:r>
      <w:r>
        <w:t>35</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_Toc535835216 \h </w:instrText>
      </w:r>
      <w:r>
        <w:fldChar w:fldCharType="separate"/>
      </w:r>
      <w:r>
        <w:t>35</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_Toc535835217 \h </w:instrText>
      </w:r>
      <w:r>
        <w:fldChar w:fldCharType="separate"/>
      </w:r>
      <w:r>
        <w:t>36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_Toc535835218 \h </w:instrText>
      </w:r>
      <w:r>
        <w:fldChar w:fldCharType="separate"/>
      </w:r>
      <w:r>
        <w:t>38</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Hardware</w:t>
      </w:r>
      <w:r>
        <w:tab/>
      </w:r>
      <w:r>
        <w:fldChar w:fldCharType="begin"/>
      </w:r>
      <w:r>
        <w:instrText xml:space="preserve"> PAGEREF _Toc535835219 \h </w:instrText>
      </w:r>
      <w:r>
        <w:fldChar w:fldCharType="separate"/>
      </w:r>
      <w:r>
        <w:t>39</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10.1</w:t>
      </w:r>
      <w:r>
        <w:rPr>
          <w:rFonts w:asciiTheme="minorHAnsi" w:eastAsiaTheme="minorEastAsia" w:hAnsiTheme="minorHAnsi" w:cstheme="minorBidi"/>
          <w:sz w:val="22"/>
          <w:szCs w:val="22"/>
          <w:lang w:val="de-CH" w:eastAsia="de-CH"/>
        </w:rPr>
        <w:tab/>
      </w:r>
      <w:r>
        <w:t>Kameragehäuse</w:t>
      </w:r>
      <w:r>
        <w:tab/>
      </w:r>
      <w:r>
        <w:fldChar w:fldCharType="begin"/>
      </w:r>
      <w:r>
        <w:instrText xml:space="preserve"> PAGEREF _Toc535835220 \h </w:instrText>
      </w:r>
      <w:r>
        <w:fldChar w:fldCharType="separate"/>
      </w:r>
      <w:r>
        <w:t>39</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10.2</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_Toc535835221 \h </w:instrText>
      </w:r>
      <w:r>
        <w:fldChar w:fldCharType="separate"/>
      </w:r>
      <w:r>
        <w:t>40</w:t>
      </w:r>
      <w:r>
        <w:fldChar w:fldCharType="end"/>
      </w:r>
    </w:p>
    <w:p w:rsidR="006976FC" w:rsidRDefault="006976FC">
      <w:pPr>
        <w:pStyle w:val="Verzeichnis3"/>
        <w:rPr>
          <w:rFonts w:asciiTheme="minorHAnsi" w:eastAsiaTheme="minorEastAsia" w:hAnsiTheme="minorHAnsi" w:cstheme="minorBidi"/>
          <w:sz w:val="22"/>
          <w:szCs w:val="22"/>
          <w:lang w:val="de-CH" w:eastAsia="de-CH"/>
        </w:rPr>
      </w:pPr>
      <w:r>
        <w:t>10.2.1</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_Toc535835222 \h </w:instrText>
      </w:r>
      <w:r>
        <w:fldChar w:fldCharType="separate"/>
      </w:r>
      <w:r>
        <w:t>41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10.3</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_Toc535835223 \h </w:instrText>
      </w:r>
      <w:r>
        <w:fldChar w:fldCharType="separate"/>
      </w:r>
      <w:r>
        <w:t>42</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10.4</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_Toc535835224 \h </w:instrText>
      </w:r>
      <w:r>
        <w:fldChar w:fldCharType="separate"/>
      </w:r>
      <w:r>
        <w:t>42</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Software und Algorithmen</w:t>
      </w:r>
      <w:r>
        <w:tab/>
      </w:r>
      <w:r>
        <w:fldChar w:fldCharType="begin"/>
      </w:r>
      <w:r>
        <w:instrText xml:space="preserve"> PAGEREF _Toc535835225 \h </w:instrText>
      </w:r>
      <w:r>
        <w:fldChar w:fldCharType="separate"/>
      </w:r>
      <w:r>
        <w:t>44</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_Toc535835226 \h </w:instrText>
      </w:r>
      <w:r>
        <w:fldChar w:fldCharType="separate"/>
      </w:r>
      <w:r>
        <w:t>44</w:t>
      </w:r>
      <w:r>
        <w:fldChar w:fldCharType="end"/>
      </w:r>
    </w:p>
    <w:p w:rsidR="006976FC" w:rsidRDefault="006976FC">
      <w:pPr>
        <w:pStyle w:val="Verzeichnis3"/>
        <w:rPr>
          <w:rFonts w:asciiTheme="minorHAnsi" w:eastAsiaTheme="minorEastAsia" w:hAnsiTheme="minorHAnsi" w:cstheme="minorBidi"/>
          <w:sz w:val="22"/>
          <w:szCs w:val="22"/>
          <w:lang w:val="de-CH" w:eastAsia="de-CH"/>
        </w:rPr>
      </w:pPr>
      <w:r>
        <w:t>11.1.1</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_Toc535835227 \h </w:instrText>
      </w:r>
      <w:r>
        <w:fldChar w:fldCharType="separate"/>
      </w:r>
      <w:r>
        <w:t>45</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11.2</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_Toc535835228 \h </w:instrText>
      </w:r>
      <w:r>
        <w:fldChar w:fldCharType="separate"/>
      </w:r>
      <w:r>
        <w:t>46</w:t>
      </w:r>
      <w:r>
        <w:fldChar w:fldCharType="end"/>
      </w:r>
    </w:p>
    <w:p w:rsidR="006976FC" w:rsidRDefault="006976FC">
      <w:pPr>
        <w:pStyle w:val="Verzeichnis3"/>
        <w:rPr>
          <w:rFonts w:asciiTheme="minorHAnsi" w:eastAsiaTheme="minorEastAsia" w:hAnsiTheme="minorHAnsi" w:cstheme="minorBidi"/>
          <w:sz w:val="22"/>
          <w:szCs w:val="22"/>
          <w:lang w:val="de-CH" w:eastAsia="de-CH"/>
        </w:rPr>
      </w:pPr>
      <w:r>
        <w:t>11.2.1</w:t>
      </w:r>
      <w:r>
        <w:rPr>
          <w:rFonts w:asciiTheme="minorHAnsi" w:eastAsiaTheme="minorEastAsia" w:hAnsiTheme="minorHAnsi" w:cstheme="minorBidi"/>
          <w:sz w:val="22"/>
          <w:szCs w:val="22"/>
          <w:lang w:val="de-CH" w:eastAsia="de-CH"/>
        </w:rPr>
        <w:tab/>
      </w:r>
      <w:r>
        <w:t>Softwareversionen 1 und 2 der Himmelsfotografie</w:t>
      </w:r>
      <w:r>
        <w:tab/>
      </w:r>
      <w:r>
        <w:fldChar w:fldCharType="begin"/>
      </w:r>
      <w:r>
        <w:instrText xml:space="preserve"> PAGEREF _Toc535835229 \h </w:instrText>
      </w:r>
      <w:r>
        <w:fldChar w:fldCharType="separate"/>
      </w:r>
      <w:r>
        <w:t>46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11.3</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_Toc535835230 \h </w:instrText>
      </w:r>
      <w:r>
        <w:fldChar w:fldCharType="separate"/>
      </w:r>
      <w:r>
        <w:t>52</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_Toc535835231 \h </w:instrText>
      </w:r>
      <w:r>
        <w:fldChar w:fldCharType="separate"/>
      </w:r>
      <w:r>
        <w:t>53</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11.5</w:t>
      </w:r>
      <w:r>
        <w:rPr>
          <w:rFonts w:asciiTheme="minorHAnsi" w:eastAsiaTheme="minorEastAsia" w:hAnsiTheme="minorHAnsi" w:cstheme="minorBidi"/>
          <w:sz w:val="22"/>
          <w:szCs w:val="22"/>
          <w:lang w:val="de-CH" w:eastAsia="de-CH"/>
        </w:rPr>
        <w:tab/>
      </w:r>
      <w:r>
        <w:t>Evaluation geeigneter Tage mittels Wetterdaten</w:t>
      </w:r>
      <w:r>
        <w:tab/>
      </w:r>
      <w:r>
        <w:fldChar w:fldCharType="begin"/>
      </w:r>
      <w:r>
        <w:instrText xml:space="preserve"> PAGEREF _Toc535835232 \h </w:instrText>
      </w:r>
      <w:r>
        <w:fldChar w:fldCharType="separate"/>
      </w:r>
      <w:r>
        <w:t>56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11.6</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_Toc535835233 \h </w:instrText>
      </w:r>
      <w:r>
        <w:fldChar w:fldCharType="separate"/>
      </w:r>
      <w:r>
        <w:t>57</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11.7</w:t>
      </w:r>
      <w:r>
        <w:rPr>
          <w:rFonts w:asciiTheme="minorHAnsi" w:eastAsiaTheme="minorEastAsia" w:hAnsiTheme="minorHAnsi" w:cstheme="minorBidi"/>
          <w:sz w:val="22"/>
          <w:szCs w:val="22"/>
          <w:lang w:val="de-CH" w:eastAsia="de-CH"/>
        </w:rPr>
        <w:tab/>
      </w:r>
      <w:r>
        <w:t>Segmentierung</w:t>
      </w:r>
      <w:r>
        <w:tab/>
      </w:r>
      <w:r>
        <w:fldChar w:fldCharType="begin"/>
      </w:r>
      <w:r>
        <w:instrText xml:space="preserve"> PAGEREF _Toc535835234 \h </w:instrText>
      </w:r>
      <w:r>
        <w:fldChar w:fldCharType="separate"/>
      </w:r>
      <w:r>
        <w:t>57</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11.8</w:t>
      </w:r>
      <w:r>
        <w:rPr>
          <w:rFonts w:asciiTheme="minorHAnsi" w:eastAsiaTheme="minorEastAsia" w:hAnsiTheme="minorHAnsi" w:cstheme="minorBidi"/>
          <w:sz w:val="22"/>
          <w:szCs w:val="22"/>
          <w:lang w:val="de-CH" w:eastAsia="de-CH"/>
        </w:rPr>
        <w:tab/>
      </w:r>
      <w:r>
        <w:t>Implementation der Segmentierung</w:t>
      </w:r>
      <w:r>
        <w:tab/>
      </w:r>
      <w:r>
        <w:fldChar w:fldCharType="begin"/>
      </w:r>
      <w:r>
        <w:instrText xml:space="preserve"> PAGEREF _Toc535835235 \h </w:instrText>
      </w:r>
      <w:r>
        <w:fldChar w:fldCharType="separate"/>
      </w:r>
      <w:r>
        <w:t>58</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11.9</w:t>
      </w:r>
      <w:r>
        <w:rPr>
          <w:rFonts w:asciiTheme="minorHAnsi" w:eastAsiaTheme="minorEastAsia" w:hAnsiTheme="minorHAnsi" w:cstheme="minorBidi"/>
          <w:sz w:val="22"/>
          <w:szCs w:val="22"/>
          <w:lang w:val="de-CH" w:eastAsia="de-CH"/>
        </w:rPr>
        <w:tab/>
      </w:r>
      <w:r>
        <w:t>Wolken Tracking</w:t>
      </w:r>
      <w:r>
        <w:tab/>
      </w:r>
      <w:r>
        <w:fldChar w:fldCharType="begin"/>
      </w:r>
      <w:r>
        <w:instrText xml:space="preserve"> PAGEREF _Toc535835236 \h </w:instrText>
      </w:r>
      <w:r>
        <w:fldChar w:fldCharType="separate"/>
      </w:r>
      <w:r>
        <w:t>58</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11.10</w:t>
      </w:r>
      <w:r>
        <w:rPr>
          <w:rFonts w:asciiTheme="minorHAnsi" w:eastAsiaTheme="minorEastAsia" w:hAnsiTheme="minorHAnsi" w:cstheme="minorBidi"/>
          <w:sz w:val="22"/>
          <w:szCs w:val="22"/>
          <w:lang w:val="de-CH" w:eastAsia="de-CH"/>
        </w:rPr>
        <w:tab/>
      </w:r>
      <w:r>
        <w:t>Implementation des Wolken Trackings</w:t>
      </w:r>
      <w:r>
        <w:tab/>
      </w:r>
      <w:r>
        <w:fldChar w:fldCharType="begin"/>
      </w:r>
      <w:r>
        <w:instrText xml:space="preserve"> PAGEREF _Toc535835237 \h </w:instrText>
      </w:r>
      <w:r>
        <w:fldChar w:fldCharType="separate"/>
      </w:r>
      <w:r>
        <w:t>59</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12</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_Toc535835238 \h </w:instrText>
      </w:r>
      <w:r>
        <w:fldChar w:fldCharType="separate"/>
      </w:r>
      <w:r>
        <w:t>60</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_Toc535835239 \h </w:instrText>
      </w:r>
      <w:r>
        <w:fldChar w:fldCharType="separate"/>
      </w:r>
      <w:r>
        <w:t>61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_Toc535835240 \h </w:instrText>
      </w:r>
      <w:r>
        <w:fldChar w:fldCharType="separate"/>
      </w:r>
      <w:r>
        <w:t>61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_Toc535835241 \h </w:instrText>
      </w:r>
      <w:r>
        <w:fldChar w:fldCharType="separate"/>
      </w:r>
      <w:r>
        <w:t>61</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_Toc535835242 \h </w:instrText>
      </w:r>
      <w:r>
        <w:fldChar w:fldCharType="separate"/>
      </w:r>
      <w:r>
        <w:t>62</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_Toc535835243 \h </w:instrText>
      </w:r>
      <w:r>
        <w:fldChar w:fldCharType="separate"/>
      </w:r>
      <w:r>
        <w:t>63</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rsidRPr="006976FC">
        <w:rPr>
          <w:lang w:val="de-CH"/>
        </w:rPr>
        <w:t>Quellenverzeichnis</w:t>
      </w:r>
      <w:r>
        <w:tab/>
      </w:r>
      <w:r>
        <w:fldChar w:fldCharType="begin"/>
      </w:r>
      <w:r>
        <w:instrText xml:space="preserve"> PAGEREF _Toc535835244 \h </w:instrText>
      </w:r>
      <w:r>
        <w:fldChar w:fldCharType="separate"/>
      </w:r>
      <w:r>
        <w:t>64</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_Toc535835245 \h </w:instrText>
      </w:r>
      <w:r>
        <w:fldChar w:fldCharType="separate"/>
      </w:r>
      <w:r>
        <w:t>66</w:t>
      </w:r>
      <w:r>
        <w:fldChar w:fldCharType="end"/>
      </w:r>
    </w:p>
    <w:p w:rsidR="00284FA6" w:rsidRDefault="00284FA6">
      <w:pPr>
        <w:pStyle w:val="berschrift1"/>
        <w:numPr>
          <w:ilvl w:val="0"/>
          <w:numId w:val="0"/>
        </w:numPr>
      </w:pPr>
      <w:r>
        <w:rPr>
          <w:noProof/>
          <w:sz w:val="24"/>
        </w:rPr>
        <w:lastRenderedPageBreak/>
        <w:fldChar w:fldCharType="end"/>
      </w:r>
      <w:bookmarkStart w:id="7" w:name="_Toc535835186"/>
      <w:r>
        <w:t>Abbildungsverzeichnis</w:t>
      </w:r>
      <w:bookmarkEnd w:id="7"/>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8074A">
        <w:t>Abbildung 1: Wolkentypen [2]</w:t>
      </w:r>
      <w:r w:rsidR="0018074A">
        <w:tab/>
      </w:r>
      <w:r w:rsidR="0018074A">
        <w:fldChar w:fldCharType="begin"/>
      </w:r>
      <w:r w:rsidR="0018074A">
        <w:instrText xml:space="preserve"> PAGEREF _Toc535768664 \h </w:instrText>
      </w:r>
      <w:r w:rsidR="0018074A">
        <w:fldChar w:fldCharType="separate"/>
      </w:r>
      <w:r w:rsidR="004A1725">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 Intensität der Sonnenstrahlung,  im Vergleich zur Emission eines idealen Schwarzen Körpers bei einer Temperatur von 5’900 K [10].</w:t>
      </w:r>
      <w:r>
        <w:tab/>
      </w:r>
      <w:r>
        <w:fldChar w:fldCharType="begin"/>
      </w:r>
      <w:r>
        <w:instrText xml:space="preserve"> PAGEREF _Toc535768665 \h </w:instrText>
      </w:r>
      <w:r>
        <w:fldChar w:fldCharType="separate"/>
      </w:r>
      <w:r w:rsidR="004A1725">
        <w:t>16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 Komponenten der Solaren Strahlung [11, S. 61]</w:t>
      </w:r>
      <w:r>
        <w:tab/>
      </w:r>
      <w:r>
        <w:fldChar w:fldCharType="begin"/>
      </w:r>
      <w:r>
        <w:instrText xml:space="preserve"> PAGEREF _Toc535768666 \h </w:instrText>
      </w:r>
      <w:r>
        <w:fldChar w:fldCharType="separate"/>
      </w:r>
      <w:r w:rsidR="004A1725">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 Strahlungsbilanz der Erde Abb. 3.8 [12, S. 75]</w:t>
      </w:r>
      <w:r>
        <w:tab/>
      </w:r>
      <w:r>
        <w:fldChar w:fldCharType="begin"/>
      </w:r>
      <w:r>
        <w:instrText xml:space="preserve"> PAGEREF _Toc535768667 \h </w:instrText>
      </w:r>
      <w:r>
        <w:fldChar w:fldCharType="separate"/>
      </w:r>
      <w:r w:rsidR="004A1725">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5: Sonnenzenitwinkel, Elevation und Azimut[9, S. 15]</w:t>
      </w:r>
      <w:r>
        <w:tab/>
      </w:r>
      <w:r>
        <w:fldChar w:fldCharType="begin"/>
      </w:r>
      <w:r>
        <w:instrText xml:space="preserve"> PAGEREF _Toc535768668 \h </w:instrText>
      </w:r>
      <w:r>
        <w:fldChar w:fldCharType="separate"/>
      </w:r>
      <w:r w:rsidR="004A1725">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6: Globale, direkte und diffuse Strahlung an einem wolkenfreien Tag[9, S. 24].</w:t>
      </w:r>
      <w:r>
        <w:tab/>
      </w:r>
      <w:r>
        <w:fldChar w:fldCharType="begin"/>
      </w:r>
      <w:r>
        <w:instrText xml:space="preserve"> PAGEREF _Toc535768669 \h </w:instrText>
      </w:r>
      <w:r>
        <w:fldChar w:fldCharType="separate"/>
      </w:r>
      <w:r w:rsidR="004A1725">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7: Um16:00 blockiert eine Wolke den direkten Anteil. GHI entspricht nun der DHI[9, S. 78].</w:t>
      </w:r>
      <w:r>
        <w:tab/>
      </w:r>
      <w:r>
        <w:fldChar w:fldCharType="begin"/>
      </w:r>
      <w:r>
        <w:instrText xml:space="preserve"> PAGEREF _Toc535768670 \h </w:instrText>
      </w:r>
      <w:r>
        <w:fldChar w:fldCharType="separate"/>
      </w:r>
      <w:r w:rsidR="004A1725">
        <w:t>19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8: Links: Pyranometer mit thermischen Sensor, rechts: Pyranometer mit Silizium-Halbleitersensor Abb. 2.29 [11, S. 84].</w:t>
      </w:r>
      <w:r>
        <w:tab/>
      </w:r>
      <w:r>
        <w:fldChar w:fldCharType="begin"/>
      </w:r>
      <w:r>
        <w:instrText xml:space="preserve"> PAGEREF _Toc535768671 \h </w:instrText>
      </w:r>
      <w:r>
        <w:fldChar w:fldCharType="separate"/>
      </w:r>
      <w:r w:rsidR="004A1725">
        <w:t>20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9: Pyrheliometer, links schematische Darstellung.</w:t>
      </w:r>
      <w:r>
        <w:tab/>
      </w:r>
      <w:r>
        <w:fldChar w:fldCharType="begin"/>
      </w:r>
      <w:r>
        <w:instrText xml:space="preserve"> PAGEREF _Toc535768672 \h </w:instrText>
      </w:r>
      <w:r>
        <w:fldChar w:fldCharType="separate"/>
      </w:r>
      <w:r w:rsidR="004A1725">
        <w:t>21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10: Erweiterung des Vorhersagehorizontes durch Kombination mehrerer Sky Cameras.</w:t>
      </w:r>
      <w:r>
        <w:tab/>
      </w:r>
      <w:r>
        <w:fldChar w:fldCharType="begin"/>
      </w:r>
      <w:r>
        <w:instrText xml:space="preserve"> PAGEREF _Toc535768673 \h </w:instrText>
      </w:r>
      <w:r>
        <w:fldChar w:fldCharType="separate"/>
      </w:r>
      <w:r w:rsidR="004A1725">
        <w:t>23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11: Bayer-Farbfiltermatrix auf einem Bildsensor [17].</w:t>
      </w:r>
      <w:r>
        <w:tab/>
      </w:r>
      <w:r>
        <w:fldChar w:fldCharType="begin"/>
      </w:r>
      <w:r>
        <w:instrText xml:space="preserve"> PAGEREF _Toc535768674 \h </w:instrText>
      </w:r>
      <w:r>
        <w:fldChar w:fldCharType="separate"/>
      </w:r>
      <w:r w:rsidR="004A1725">
        <w:t>29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12: Tatsächlicher Dynamikbereich, bestimmt durch das Grundrauschen [19, S. 34]</w:t>
      </w:r>
      <w:r>
        <w:tab/>
      </w:r>
      <w:r>
        <w:fldChar w:fldCharType="begin"/>
      </w:r>
      <w:r>
        <w:instrText xml:space="preserve"> PAGEREF _Toc535768675 \h </w:instrText>
      </w:r>
      <w:r>
        <w:fldChar w:fldCharType="separate"/>
      </w:r>
      <w:r w:rsidR="004A1725">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13 : Varianz der Bildpixel  gegen die Belichtungszeit [19, S. 27]</w:t>
      </w:r>
      <w:r>
        <w:tab/>
      </w:r>
      <w:r>
        <w:fldChar w:fldCharType="begin"/>
      </w:r>
      <w:r>
        <w:instrText xml:space="preserve"> PAGEREF _Toc535768676 \h </w:instrText>
      </w:r>
      <w:r>
        <w:fldChar w:fldCharType="separate"/>
      </w:r>
      <w:r w:rsidR="004A1725">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14: Aus den Bilder 1,2,3, aufgenommen  mit unterschiedlichen Belichtungszeiten,  wird eine charakteristische Ansprechkurve (CRF) berechnet. Dabei verschiebt man die  einzelnen Teile der Kurve solange, bis diese in eine glatte Kurve übergehen [21, S. 484].</w:t>
      </w:r>
      <w:r>
        <w:tab/>
      </w:r>
      <w:r>
        <w:fldChar w:fldCharType="begin"/>
      </w:r>
      <w:r>
        <w:instrText xml:space="preserve"> PAGEREF _Toc535768677 \h </w:instrText>
      </w:r>
      <w:r>
        <w:fldChar w:fldCharType="separate"/>
      </w:r>
      <w:r w:rsidR="004A1725">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15: Kombination einzelner LDR  Bilder zu einem HDR Bild [22, S. 3].  Sowie Kompression des Dynamikumfangs, zur Darstellung auf einem Bildschirm.</w:t>
      </w:r>
      <w:r>
        <w:tab/>
      </w:r>
      <w:r>
        <w:fldChar w:fldCharType="begin"/>
      </w:r>
      <w:r>
        <w:instrText xml:space="preserve"> PAGEREF _Toc535768678 \h </w:instrText>
      </w:r>
      <w:r>
        <w:fldChar w:fldCharType="separate"/>
      </w:r>
      <w:r w:rsidR="004A1725">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16: CRF aufgezeichnet für den Sony IMX219 Bildsensor.</w:t>
      </w:r>
      <w:r>
        <w:tab/>
      </w:r>
      <w:r>
        <w:fldChar w:fldCharType="begin"/>
      </w:r>
      <w:r>
        <w:instrText xml:space="preserve"> PAGEREF _Toc535768679 \h </w:instrText>
      </w:r>
      <w:r>
        <w:fldChar w:fldCharType="separate"/>
      </w:r>
      <w:r w:rsidR="004A1725">
        <w:t>Fehler! Textmarke nicht definiert.</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17 : Schematischer Aufbau der ProSekKa Sky Camera.</w:t>
      </w:r>
      <w:r>
        <w:tab/>
      </w:r>
      <w:r>
        <w:fldChar w:fldCharType="begin"/>
      </w:r>
      <w:r>
        <w:instrText xml:space="preserve"> PAGEREF _Toc535768680 \h </w:instrText>
      </w:r>
      <w:r>
        <w:fldChar w:fldCharType="separate"/>
      </w:r>
      <w:r w:rsidR="004A1725">
        <w:t>35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18: Lageplan Hochschule Luzern für Technik und Architektur</w:t>
      </w:r>
      <w:r>
        <w:tab/>
      </w:r>
      <w:r>
        <w:fldChar w:fldCharType="begin"/>
      </w:r>
      <w:r>
        <w:instrText xml:space="preserve"> PAGEREF _Toc535768681 \h </w:instrText>
      </w:r>
      <w:r>
        <w:fldChar w:fldCharType="separate"/>
      </w:r>
      <w:r w:rsidR="004A1725">
        <w:t>36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19: Links Messung der diffusen und rechts der globalen Strahlung.</w:t>
      </w:r>
      <w:r>
        <w:tab/>
      </w:r>
      <w:r>
        <w:fldChar w:fldCharType="begin"/>
      </w:r>
      <w:r>
        <w:instrText xml:space="preserve"> PAGEREF _Toc535768682 \h </w:instrText>
      </w:r>
      <w:r>
        <w:fldChar w:fldCharType="separate"/>
      </w:r>
      <w:r w:rsidR="004A1725">
        <w:t>37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20: Messstation und Datenerfassung</w:t>
      </w:r>
      <w:r>
        <w:tab/>
      </w:r>
      <w:r>
        <w:fldChar w:fldCharType="begin"/>
      </w:r>
      <w:r>
        <w:instrText xml:space="preserve"> PAGEREF _Toc535768683 \h </w:instrText>
      </w:r>
      <w:r>
        <w:fldChar w:fldCharType="separate"/>
      </w:r>
      <w:r w:rsidR="004A1725">
        <w:t>37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21: Zusammenfassung der Bodenmessstation Luzern in der Allmend.</w:t>
      </w:r>
      <w:r>
        <w:tab/>
      </w:r>
      <w:r>
        <w:fldChar w:fldCharType="begin"/>
      </w:r>
      <w:r>
        <w:instrText xml:space="preserve"> PAGEREF _Toc535768684 \h </w:instrText>
      </w:r>
      <w:r>
        <w:fldChar w:fldCharType="separate"/>
      </w:r>
      <w:r w:rsidR="004A1725">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22: Kunststoffkoffer KK-S1 von Fireking, als Kamera Gehäuse.</w:t>
      </w:r>
      <w:r>
        <w:tab/>
      </w:r>
      <w:r>
        <w:fldChar w:fldCharType="begin"/>
      </w:r>
      <w:r>
        <w:instrText xml:space="preserve"> PAGEREF _Toc535768685 \h </w:instrText>
      </w:r>
      <w:r>
        <w:fldChar w:fldCharType="separate"/>
      </w:r>
      <w:r w:rsidR="004A1725">
        <w:t>39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23: Sky Camera geschlossen und geöffnet, mit eingebauter Hardware im Inneren der Kamera.</w:t>
      </w:r>
      <w:r>
        <w:tab/>
      </w:r>
      <w:r>
        <w:fldChar w:fldCharType="begin"/>
      </w:r>
      <w:r>
        <w:instrText xml:space="preserve"> PAGEREF _Toc535768686 \h </w:instrText>
      </w:r>
      <w:r>
        <w:fldChar w:fldCharType="separate"/>
      </w:r>
      <w:r w:rsidR="004A1725">
        <w:t>39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24: Bestandteile der Sky Camera</w:t>
      </w:r>
      <w:r>
        <w:tab/>
      </w:r>
      <w:r>
        <w:fldChar w:fldCharType="begin"/>
      </w:r>
      <w:r>
        <w:instrText xml:space="preserve"> PAGEREF _Toc535768687 \h </w:instrText>
      </w:r>
      <w:r>
        <w:fldChar w:fldCharType="separate"/>
      </w:r>
      <w:r w:rsidR="004A1725">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25: Links: Detailaufnahme Objektiv, Sensoren und Widerstandsheizung unter der Acrylkuppel. Rechts: Infrarot Aussenthermometer MLX90614 zur Detektion von Wolken.</w:t>
      </w:r>
      <w:r>
        <w:tab/>
      </w:r>
      <w:r>
        <w:fldChar w:fldCharType="begin"/>
      </w:r>
      <w:r>
        <w:instrText xml:space="preserve"> PAGEREF _Toc535768688 \h </w:instrText>
      </w:r>
      <w:r>
        <w:fldChar w:fldCharType="separate"/>
      </w:r>
      <w:r w:rsidR="004A1725">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26: Molekularsieb Perlen, zur scharfen Trocknung feuchter Luft.</w:t>
      </w:r>
      <w:r>
        <w:tab/>
      </w:r>
      <w:r>
        <w:fldChar w:fldCharType="begin"/>
      </w:r>
      <w:r>
        <w:instrText xml:space="preserve"> PAGEREF _Toc535768689 \h </w:instrText>
      </w:r>
      <w:r>
        <w:fldChar w:fldCharType="separate"/>
      </w:r>
      <w:r w:rsidR="004A1725">
        <w:t>43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27: Links Aufsicht und rechts Seitenansicht der Entfeuchtungsanlage.</w:t>
      </w:r>
      <w:r>
        <w:tab/>
      </w:r>
      <w:r>
        <w:fldChar w:fldCharType="begin"/>
      </w:r>
      <w:r>
        <w:instrText xml:space="preserve"> PAGEREF _Toc535768690 \h </w:instrText>
      </w:r>
      <w:r>
        <w:fldChar w:fldCharType="separate"/>
      </w:r>
      <w:r w:rsidR="004A1725">
        <w:t>43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28: Links: geöffnete Entfeuchtungsanlage. Rechts: Entfeuchtungsanlage von vorne.</w:t>
      </w:r>
      <w:r>
        <w:tab/>
      </w:r>
      <w:r>
        <w:fldChar w:fldCharType="begin"/>
      </w:r>
      <w:r>
        <w:instrText xml:space="preserve"> PAGEREF _Toc535768691 \h </w:instrText>
      </w:r>
      <w:r>
        <w:fldChar w:fldCharType="separate"/>
      </w:r>
      <w:r w:rsidR="004A1725">
        <w:t>43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29: Links: NPN Transistor in Emitterschaltung zum Ein- und Ausschalten des Lüfters.</w:t>
      </w:r>
      <w:r>
        <w:tab/>
      </w:r>
      <w:r>
        <w:fldChar w:fldCharType="begin"/>
      </w:r>
      <w:r>
        <w:instrText xml:space="preserve"> PAGEREF _Toc535768692 \h </w:instrText>
      </w:r>
      <w:r>
        <w:fldChar w:fldCharType="separate"/>
      </w:r>
      <w:r w:rsidR="004A1725">
        <w:t>43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rsidRPr="00164593">
        <w:rPr>
          <w:lang w:val="en-US"/>
        </w:rPr>
        <w:t xml:space="preserve">Abbildung 30:  Links: Repository „camera_scripts“. </w:t>
      </w:r>
      <w:r>
        <w:t>Rechts: Inhalt der einzelnen Verzeichnise.</w:t>
      </w:r>
      <w:r>
        <w:tab/>
      </w:r>
      <w:r>
        <w:fldChar w:fldCharType="begin"/>
      </w:r>
      <w:r>
        <w:instrText xml:space="preserve"> PAGEREF _Toc535768693 \h </w:instrText>
      </w:r>
      <w:r>
        <w:fldChar w:fldCharType="separate"/>
      </w:r>
      <w:r w:rsidR="004A1725">
        <w:t>45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31: Klassendiagramm raw_1.py</w:t>
      </w:r>
      <w:r>
        <w:tab/>
      </w:r>
      <w:r>
        <w:fldChar w:fldCharType="begin"/>
      </w:r>
      <w:r>
        <w:instrText xml:space="preserve"> PAGEREF _Toc535768694 \h </w:instrText>
      </w:r>
      <w:r>
        <w:fldChar w:fldCharType="separate"/>
      </w:r>
      <w:r w:rsidR="004A1725">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32: Flussdiagramm des Programms raw_1.py</w:t>
      </w:r>
      <w:r>
        <w:tab/>
      </w:r>
      <w:r>
        <w:fldChar w:fldCharType="begin"/>
      </w:r>
      <w:r>
        <w:instrText xml:space="preserve"> PAGEREF _Toc535768695 \h </w:instrText>
      </w:r>
      <w:r>
        <w:fldChar w:fldCharType="separate"/>
      </w:r>
      <w:r w:rsidR="004A1725">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33: Verhalten der Helligkeitsverteilung, bei festen Shutterzeiten.</w:t>
      </w:r>
      <w:r>
        <w:tab/>
      </w:r>
      <w:r>
        <w:fldChar w:fldCharType="begin"/>
      </w:r>
      <w:r>
        <w:instrText xml:space="preserve"> PAGEREF _Toc535768696 \h </w:instrText>
      </w:r>
      <w:r>
        <w:fldChar w:fldCharType="separate"/>
      </w:r>
      <w:r w:rsidR="004A1725">
        <w:t>48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34: Klassendigramm picam.py</w:t>
      </w:r>
      <w:r>
        <w:tab/>
      </w:r>
      <w:r>
        <w:fldChar w:fldCharType="begin"/>
      </w:r>
      <w:r>
        <w:instrText xml:space="preserve"> PAGEREF _Toc535768697 \h </w:instrText>
      </w:r>
      <w:r>
        <w:fldChar w:fldCharType="separate"/>
      </w:r>
      <w:r w:rsidR="004A1725">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35: Gesucht ist ein 'a' und 'b', sodass die Differenz zwischen Ist-             und Sollwert der Bildhelligkeit, minimiert wird.</w:t>
      </w:r>
      <w:r>
        <w:tab/>
      </w:r>
      <w:r>
        <w:fldChar w:fldCharType="begin"/>
      </w:r>
      <w:r>
        <w:instrText xml:space="preserve"> PAGEREF _Toc535768698 \h </w:instrText>
      </w:r>
      <w:r>
        <w:fldChar w:fldCharType="separate"/>
      </w:r>
      <w:r w:rsidR="004A1725">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 xml:space="preserve">Abbildung 36: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_Toc535768699 \h </w:instrText>
      </w:r>
      <w:r>
        <w:fldChar w:fldCharType="separate"/>
      </w:r>
      <w:r w:rsidR="004A1725">
        <w:t>50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37: Benutzerinterface image_analysis, zur Evaluation des adaptiven Belichtungssystems.</w:t>
      </w:r>
      <w:r>
        <w:tab/>
      </w:r>
      <w:r>
        <w:fldChar w:fldCharType="begin"/>
      </w:r>
      <w:r>
        <w:instrText xml:space="preserve"> PAGEREF _Toc535768700 \h </w:instrText>
      </w:r>
      <w:r>
        <w:fldChar w:fldCharType="separate"/>
      </w:r>
      <w:r w:rsidR="004A1725">
        <w:t>51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38: Übertragung der Bilddateien auf das NAS-Laufwerk.</w:t>
      </w:r>
      <w:r>
        <w:tab/>
      </w:r>
      <w:r>
        <w:fldChar w:fldCharType="begin"/>
      </w:r>
      <w:r>
        <w:instrText xml:space="preserve"> PAGEREF _Toc535768701 \h </w:instrText>
      </w:r>
      <w:r>
        <w:fldChar w:fldCharType="separate"/>
      </w:r>
      <w:r w:rsidR="004A1725">
        <w:t>52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lastRenderedPageBreak/>
        <w:t>Abbildung 39: Verzeichnisstruktur auf dem NAS-Laufwerk zur Ablage der Bilddaten.</w:t>
      </w:r>
      <w:r>
        <w:tab/>
      </w:r>
      <w:r>
        <w:fldChar w:fldCharType="begin"/>
      </w:r>
      <w:r>
        <w:instrText xml:space="preserve"> PAGEREF _Toc535768702 \h </w:instrText>
      </w:r>
      <w:r>
        <w:fldChar w:fldCharType="separate"/>
      </w:r>
      <w:r w:rsidR="004A1725">
        <w:t>52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40: Inhalt  der Belichtungsserie 20181012_092013.</w:t>
      </w:r>
      <w:r>
        <w:tab/>
      </w:r>
      <w:r>
        <w:fldChar w:fldCharType="begin"/>
      </w:r>
      <w:r>
        <w:instrText xml:space="preserve"> PAGEREF _Toc535768703 \h </w:instrText>
      </w:r>
      <w:r>
        <w:fldChar w:fldCharType="separate"/>
      </w:r>
      <w:r w:rsidR="004A1725">
        <w:t>52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41: Logdatei der Kamera Einstellungen.</w:t>
      </w:r>
      <w:r>
        <w:tab/>
      </w:r>
      <w:r>
        <w:fldChar w:fldCharType="begin"/>
      </w:r>
      <w:r>
        <w:instrText xml:space="preserve"> PAGEREF _Toc535768704 \h </w:instrText>
      </w:r>
      <w:r>
        <w:fldChar w:fldCharType="separate"/>
      </w:r>
      <w:r w:rsidR="004A1725">
        <w:t>53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42:  Postprocessing und Übertragung der Bilddatein in die Datenbank.</w:t>
      </w:r>
      <w:r>
        <w:tab/>
      </w:r>
      <w:r>
        <w:fldChar w:fldCharType="begin"/>
      </w:r>
      <w:r>
        <w:instrText xml:space="preserve"> PAGEREF _Toc535768705 \h </w:instrText>
      </w:r>
      <w:r>
        <w:fldChar w:fldCharType="separate"/>
      </w:r>
      <w:r w:rsidR="004A1725">
        <w:t>53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43:Verwendte Datenbanktabellen, zur Ablage der Tagesaufnahmen.</w:t>
      </w:r>
      <w:r>
        <w:tab/>
      </w:r>
      <w:r>
        <w:fldChar w:fldCharType="begin"/>
      </w:r>
      <w:r>
        <w:instrText xml:space="preserve"> PAGEREF _Toc535768706 \h </w:instrText>
      </w:r>
      <w:r>
        <w:fldChar w:fldCharType="separate"/>
      </w:r>
      <w:r w:rsidR="004A1725">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44: Gegenüberstellung von Wetterdaten, zur Evaluation geeigneter Tage.</w:t>
      </w:r>
      <w:r>
        <w:tab/>
      </w:r>
      <w:r>
        <w:fldChar w:fldCharType="begin"/>
      </w:r>
      <w:r>
        <w:instrText xml:space="preserve"> PAGEREF _Toc535768707 \h </w:instrText>
      </w:r>
      <w:r>
        <w:fldChar w:fldCharType="separate"/>
      </w:r>
      <w:r w:rsidR="004A1725">
        <w:t>56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45: Vergleich McClear Modelldaten mit GHI Messung in der Allmend, Luzern.</w:t>
      </w:r>
      <w:r>
        <w:tab/>
      </w:r>
      <w:r>
        <w:fldChar w:fldCharType="begin"/>
      </w:r>
      <w:r>
        <w:instrText xml:space="preserve"> PAGEREF _Toc535768708 \h </w:instrText>
      </w:r>
      <w:r>
        <w:fldChar w:fldCharType="separate"/>
      </w:r>
      <w:r w:rsidR="004A1725">
        <w:t>57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46: Wolken-Kamera auf dem Dach des IHomeLab.</w:t>
      </w:r>
      <w:r>
        <w:tab/>
      </w:r>
      <w:r>
        <w:fldChar w:fldCharType="begin"/>
      </w:r>
      <w:r>
        <w:instrText xml:space="preserve"> PAGEREF _Toc535768709 \h </w:instrText>
      </w:r>
      <w:r>
        <w:fldChar w:fldCharType="separate"/>
      </w:r>
      <w:r w:rsidR="004A1725">
        <w:t>59</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5835187"/>
      <w:r>
        <w:lastRenderedPageBreak/>
        <w:t>Tabellenverzeichnis</w:t>
      </w:r>
      <w:bookmarkEnd w:id="8"/>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8074A">
        <w:t>Tabelle 1: Die vier Hauptgruppen der Wolkentypen [3]</w:t>
      </w:r>
      <w:r w:rsidR="0018074A">
        <w:tab/>
      </w:r>
      <w:r w:rsidR="0018074A">
        <w:fldChar w:fldCharType="begin"/>
      </w:r>
      <w:r w:rsidR="0018074A">
        <w:instrText xml:space="preserve"> PAGEREF _Toc535768710 \h </w:instrText>
      </w:r>
      <w:r w:rsidR="0018074A">
        <w:fldChar w:fldCharType="separate"/>
      </w:r>
      <w:r w:rsidR="004A1725">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_Toc535768711 \h </w:instrText>
      </w:r>
      <w:r>
        <w:fldChar w:fldCharType="separate"/>
      </w:r>
      <w:r w:rsidR="004A1725">
        <w:t>28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_Toc535768712 \h </w:instrText>
      </w:r>
      <w:r>
        <w:fldChar w:fldCharType="separate"/>
      </w:r>
      <w:r w:rsidR="004A1725">
        <w:t>37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_Toc535768713 \h </w:instrText>
      </w:r>
      <w:r>
        <w:fldChar w:fldCharType="separate"/>
      </w:r>
      <w:r w:rsidR="004A1725">
        <w:t>41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_Toc535768714 \h </w:instrText>
      </w:r>
      <w:r>
        <w:fldChar w:fldCharType="separate"/>
      </w:r>
      <w:r w:rsidR="004A1725">
        <w:t>45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_Toc535768715 \h </w:instrText>
      </w:r>
      <w:r>
        <w:fldChar w:fldCharType="separate"/>
      </w:r>
      <w:r w:rsidR="004A1725">
        <w:t>46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7: Biddateien aus dem Postprocessing, die in der Datenbank abgelget werden.</w:t>
      </w:r>
      <w:r>
        <w:tab/>
      </w:r>
      <w:r>
        <w:fldChar w:fldCharType="begin"/>
      </w:r>
      <w:r>
        <w:instrText xml:space="preserve"> PAGEREF _Toc535768716 \h </w:instrText>
      </w:r>
      <w:r>
        <w:fldChar w:fldCharType="separate"/>
      </w:r>
      <w:r w:rsidR="004A1725">
        <w:t>55</w:t>
      </w:r>
      <w:r>
        <w:fldChar w:fldCharType="end"/>
      </w:r>
    </w:p>
    <w:p w:rsidR="00284FA6" w:rsidRDefault="00284FA6">
      <w:pPr>
        <w:pStyle w:val="berschrift1"/>
        <w:numPr>
          <w:ilvl w:val="0"/>
          <w:numId w:val="0"/>
        </w:numPr>
      </w:pPr>
      <w:r>
        <w:lastRenderedPageBreak/>
        <w:fldChar w:fldCharType="end"/>
      </w:r>
      <w:bookmarkStart w:id="9" w:name="_Toc535835188"/>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r w:rsidRPr="0053043F">
        <w:rPr>
          <w:lang w:val="en-US"/>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International Standardizing Organization</w:t>
      </w:r>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8407F5" w:rsidRPr="0053043F" w:rsidRDefault="008407F5" w:rsidP="005F576C">
      <w:pPr>
        <w:tabs>
          <w:tab w:val="left" w:pos="1440"/>
        </w:tabs>
        <w:rPr>
          <w:lang w:val="en-US"/>
        </w:rPr>
      </w:pPr>
      <w:r w:rsidRPr="0053043F">
        <w:rPr>
          <w:lang w:val="en-US"/>
        </w:rPr>
        <w:t>CPU</w:t>
      </w:r>
      <w:r w:rsidRPr="0053043F">
        <w:rPr>
          <w:lang w:val="en-US"/>
        </w:rPr>
        <w:tab/>
        <w:t>Central Processing Unit</w:t>
      </w:r>
    </w:p>
    <w:p w:rsidR="00934D4A" w:rsidRPr="0053043F" w:rsidRDefault="00CC005D" w:rsidP="00934D4A">
      <w:pPr>
        <w:tabs>
          <w:tab w:val="left" w:pos="1440"/>
        </w:tabs>
        <w:spacing w:before="0"/>
        <w:jc w:val="left"/>
        <w:rPr>
          <w:lang w:val="en-US"/>
        </w:rPr>
      </w:pPr>
      <w:r w:rsidRPr="0053043F">
        <w:rPr>
          <w:lang w:val="en-US"/>
        </w:rPr>
        <w:t>GPU</w:t>
      </w:r>
      <w:r w:rsidRPr="0053043F">
        <w:rPr>
          <w:lang w:val="en-US"/>
        </w:rPr>
        <w:tab/>
        <w:t>Graphics Processing Unit</w:t>
      </w:r>
      <w:r w:rsidRPr="0053043F">
        <w:rPr>
          <w:lang w:val="en-US"/>
        </w:rPr>
        <w:br/>
      </w:r>
      <w:r w:rsidR="005F576C" w:rsidRPr="0053043F">
        <w:rPr>
          <w:lang w:val="en-US"/>
        </w:rPr>
        <w:t>HSLU</w:t>
      </w:r>
      <w:r w:rsidR="005F576C" w:rsidRPr="0053043F">
        <w:rPr>
          <w:lang w:val="en-US"/>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0" w:name="_Ref490562273"/>
      <w:bookmarkStart w:id="11" w:name="_Toc535835189"/>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5835190"/>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5835191"/>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5835192"/>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5835193"/>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076F75" w:rsidRDefault="00413C67" w:rsidP="00076F75">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076F75" w:rsidP="00076F75">
      <w:pPr>
        <w:pStyle w:val="Beschriftung"/>
        <w:jc w:val="center"/>
      </w:pPr>
      <w:bookmarkStart w:id="19" w:name="_Toc535768664"/>
      <w:r>
        <w:t xml:space="preserve">Abbildung </w:t>
      </w:r>
      <w:r>
        <w:fldChar w:fldCharType="begin"/>
      </w:r>
      <w:r>
        <w:instrText xml:space="preserve"> SEQ Abbildung \* ARABIC </w:instrText>
      </w:r>
      <w:r>
        <w:fldChar w:fldCharType="separate"/>
      </w:r>
      <w:r w:rsidR="00AD34C8">
        <w:rPr>
          <w:noProof/>
        </w:rPr>
        <w:t>1</w:t>
      </w:r>
      <w:r>
        <w:fldChar w:fldCharType="end"/>
      </w:r>
      <w:r>
        <w:rPr>
          <w:noProof/>
        </w:rPr>
        <w:t xml:space="preserve">: </w:t>
      </w:r>
      <w:r w:rsidRPr="00BD5130">
        <w:rPr>
          <w:noProof/>
        </w:rPr>
        <w:t>Wolkentypen [2]</w:t>
      </w:r>
      <w:bookmarkEnd w:id="19"/>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20" w:name="_Toc535768710"/>
      <w:r>
        <w:t xml:space="preserve">Tabelle </w:t>
      </w:r>
      <w:r w:rsidR="00C7465A">
        <w:fldChar w:fldCharType="begin"/>
      </w:r>
      <w:r w:rsidR="00C7465A">
        <w:instrText xml:space="preserve"> SEQ Tabelle \* ARABIC </w:instrText>
      </w:r>
      <w:r w:rsidR="00C7465A">
        <w:fldChar w:fldCharType="separate"/>
      </w:r>
      <w:r w:rsidR="004A1725">
        <w:rPr>
          <w:noProof/>
        </w:rPr>
        <w:t>1</w:t>
      </w:r>
      <w:r w:rsidR="00C7465A">
        <w:fldChar w:fldCharType="end"/>
      </w:r>
      <w:r>
        <w:t>: Die vier Hauptgruppen der Wolken</w:t>
      </w:r>
      <w:r>
        <w:rPr>
          <w:noProof/>
        </w:rPr>
        <w:t>typen</w:t>
      </w:r>
      <w:r w:rsidR="000714A2">
        <w:t xml:space="preserve"> </w:t>
      </w:r>
      <w:r w:rsidR="000714A2">
        <w:fldChar w:fldCharType="begin"/>
      </w:r>
      <w:r w:rsidR="00AD34C8">
        <w:instrText xml:space="preserve"> ADDIN ZOTERO_ITEM CSL_CITATION {"citationID":"yCoGKZ6l","properties":{"formattedCitation":"[2]","plainCitation":"[2]","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bookmarkEnd w:id="20"/>
      <w:r w:rsidR="00AD34C8" w:rsidRPr="00AD34C8">
        <w:t>[2]</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AD34C8">
        <w:instrText xml:space="preserve"> ADDIN ZOTERO_ITEM CSL_CITATION {"citationID":"euJOs9Id","properties":{"formattedCitation":"[3]","plainCitation":"[3]","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AD34C8" w:rsidRPr="00AD34C8">
        <w:t>[3]</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1" w:name="_Toc535835194"/>
      <w:r w:rsidRPr="00D76841">
        <w:t>Intermittenz</w:t>
      </w:r>
      <w:r>
        <w:t xml:space="preserve"> der Solarenergie</w:t>
      </w:r>
      <w:bookmarkEnd w:id="21"/>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AD34C8">
        <w:instrText xml:space="preserve"> ADDIN ZOTERO_ITEM CSL_CITATION {"citationID":"cmpo31cY","properties":{"unsorted":true,"formattedCitation":"[4]","plainCitation":"[4]","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AD34C8" w:rsidRPr="00AD34C8">
        <w:t>[4]</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AD34C8">
        <w:instrText xml:space="preserve"> ADDIN ZOTERO_ITEM CSL_CITATION {"citationID":"QPSq2w49","properties":{"formattedCitation":"[5]","plainCitation":"[5]","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AD34C8" w:rsidRPr="00AD34C8">
        <w:t>[5]</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AD34C8">
        <w:instrText xml:space="preserve"> ADDIN ZOTERO_ITEM CSL_CITATION {"citationID":"E08pvgNW","properties":{"formattedCitation":"[6, S. 10]","plainCitation":"[6,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AD34C8" w:rsidRPr="00AD34C8">
        <w:t>[6,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2" w:name="_Toc535835195"/>
      <w:r>
        <w:t xml:space="preserve">Zeitliche Auflösung zur Erfassung der </w:t>
      </w:r>
      <w:r w:rsidRPr="00D76841">
        <w:t>Intermittenz</w:t>
      </w:r>
      <w:bookmarkEnd w:id="22"/>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AD34C8">
        <w:instrText xml:space="preserve"> ADDIN ZOTERO_ITEM CSL_CITATION {"citationID":"Qf4WCanH","properties":{"formattedCitation":"[7]","plainCitation":"[7]","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AD34C8" w:rsidRPr="00AD34C8">
        <w:t>[7]</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3" w:name="_Toc535835196"/>
      <w:r>
        <w:lastRenderedPageBreak/>
        <w:t>Solare Strahlung</w:t>
      </w:r>
      <w:bookmarkEnd w:id="23"/>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AD34C8">
        <w:instrText xml:space="preserve"> ADDIN ZOTERO_ITEM CSL_CITATION {"citationID":"OVXZUgt1","properties":{"formattedCitation":"[8,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AD34C8" w:rsidRPr="00AD34C8">
        <w:t>[8,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4" w:name="_Toc53576866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2</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AD34C8">
        <w:rPr>
          <w:noProof/>
        </w:rPr>
        <w:instrText xml:space="preserve"> ADDIN ZOTERO_ITEM CSL_CITATION {"citationID":"PsBeeHrX","properties":{"formattedCitation":"[9]","plainCitation":"[9]","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AD34C8" w:rsidRPr="00AD34C8">
        <w:t>[9]</w:t>
      </w:r>
      <w:r w:rsidR="00B40854">
        <w:rPr>
          <w:noProof/>
        </w:rPr>
        <w:fldChar w:fldCharType="end"/>
      </w:r>
      <w:r w:rsidRPr="000B1ED1">
        <w:rPr>
          <w:noProof/>
        </w:rPr>
        <w:t>.</w:t>
      </w:r>
      <w:bookmarkEnd w:id="24"/>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AD34C8">
        <w:instrText xml:space="preserve"> ADDIN ZOTERO_ITEM CSL_CITATION {"citationID":"SG5MvJo4","properties":{"formattedCitation":"[10, S. 56]","plainCitation":"[10,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AD34C8" w:rsidRPr="00AD34C8">
        <w:t>[10,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5" w:name="_Toc535835197"/>
      <w:r>
        <w:lastRenderedPageBreak/>
        <w:t>Einfluss der Erdatmosphäre</w:t>
      </w:r>
      <w:bookmarkEnd w:id="25"/>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6" w:name="_Toc53576866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3</w:t>
      </w:r>
      <w:r w:rsidR="00BE259D">
        <w:rPr>
          <w:noProof/>
        </w:rPr>
        <w:fldChar w:fldCharType="end"/>
      </w:r>
      <w:r>
        <w:rPr>
          <w:noProof/>
        </w:rPr>
        <w:t>: Komponenten der Solaren Strahlung</w:t>
      </w:r>
      <w:r w:rsidR="0073704A">
        <w:t xml:space="preserve"> </w:t>
      </w:r>
      <w:r w:rsidR="0073704A">
        <w:fldChar w:fldCharType="begin"/>
      </w:r>
      <w:r w:rsidR="00AD34C8">
        <w:instrText xml:space="preserve"> ADDIN ZOTERO_ITEM CSL_CITATION {"citationID":"GA3oTEUg","properties":{"formattedCitation":"[10, S. 61]","plainCitation":"[10,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bookmarkEnd w:id="26"/>
      <w:r w:rsidR="00AD34C8" w:rsidRPr="00AD34C8">
        <w:t>[10, S. 61]</w:t>
      </w:r>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7" w:name="_Toc53576866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4</w:t>
      </w:r>
      <w:r w:rsidR="00BE259D">
        <w:rPr>
          <w:noProof/>
        </w:rPr>
        <w:fldChar w:fldCharType="end"/>
      </w:r>
      <w:r>
        <w:rPr>
          <w:noProof/>
        </w:rPr>
        <w:t xml:space="preserve">: Strahlungsbilanz der Erde </w:t>
      </w:r>
      <w:r>
        <w:rPr>
          <w:noProof/>
        </w:rPr>
        <w:fldChar w:fldCharType="begin"/>
      </w:r>
      <w:r w:rsidR="00AD34C8">
        <w:rPr>
          <w:noProof/>
        </w:rPr>
        <w:instrText xml:space="preserve"> ADDIN ZOTERO_ITEM CSL_CITATION {"citationID":"8iGCo0DG","properties":{"formattedCitation":"Abb. 3.8 [11, S. 75]","plainCitation":"Abb. 3.8 [11,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bookmarkEnd w:id="27"/>
      <w:r w:rsidR="00AD34C8" w:rsidRPr="00AD34C8">
        <w:t>Abb. 3.8 [11, S. 75]</w:t>
      </w:r>
      <w:r>
        <w:rPr>
          <w:noProof/>
        </w:rPr>
        <w:fldChar w:fldCharType="end"/>
      </w:r>
    </w:p>
    <w:p w:rsidR="008C7C69" w:rsidRDefault="006E5AC6" w:rsidP="006E5AC6">
      <w:pPr>
        <w:pStyle w:val="berschrift2"/>
      </w:pPr>
      <w:bookmarkStart w:id="28" w:name="_Toc535835198"/>
      <w:r>
        <w:lastRenderedPageBreak/>
        <w:t>Globale, direkt</w:t>
      </w:r>
      <w:r w:rsidR="00126452">
        <w:t xml:space="preserve">e </w:t>
      </w:r>
      <w:r>
        <w:t>und diffuse Strahlung</w:t>
      </w:r>
      <w:bookmarkEnd w:id="28"/>
    </w:p>
    <w:p w:rsidR="004838D5" w:rsidRDefault="008E4B1F" w:rsidP="008B0734">
      <w:pPr>
        <w:spacing w:after="360"/>
      </w:pPr>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634D24" w:rsidTr="00634D24">
        <w:tc>
          <w:tcPr>
            <w:tcW w:w="7088" w:type="dxa"/>
            <w:shd w:val="clear" w:color="auto" w:fill="auto"/>
          </w:tcPr>
          <w:p w:rsidR="00634D24" w:rsidRPr="00607B8F" w:rsidRDefault="00634D24" w:rsidP="008B0734">
            <w:pPr>
              <w:spacing w:before="0"/>
              <w:jc w:val="center"/>
              <w:rPr>
                <w:sz w:val="18"/>
                <w:szCs w:val="18"/>
              </w:rPr>
            </w:pPr>
            <w:r>
              <w:t xml:space="preserve">                     </w:t>
            </w: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p>
        </w:tc>
        <w:tc>
          <w:tcPr>
            <w:tcW w:w="0" w:type="dxa"/>
            <w:shd w:val="clear" w:color="auto" w:fill="auto"/>
          </w:tcPr>
          <w:p w:rsidR="00634D24" w:rsidRPr="00087DEA" w:rsidRDefault="00634D24" w:rsidP="00087DEA">
            <w:pPr>
              <w:pStyle w:val="Beschriftung"/>
              <w:keepNext/>
              <w:spacing w:before="0" w:after="0"/>
              <w:jc w:val="center"/>
            </w:pPr>
            <w:r>
              <w:t>(</w:t>
            </w:r>
          </w:p>
        </w:tc>
        <w:bookmarkStart w:id="29" w:name="_Ref535767246"/>
        <w:tc>
          <w:tcPr>
            <w:tcW w:w="1275" w:type="dxa"/>
            <w:shd w:val="clear" w:color="auto" w:fill="auto"/>
          </w:tcPr>
          <w:p w:rsidR="00634D24" w:rsidRPr="00087DEA" w:rsidRDefault="00634D24" w:rsidP="00634D24">
            <w:pPr>
              <w:pStyle w:val="Beschriftung"/>
              <w:keepNext/>
              <w:spacing w:before="0" w:after="0"/>
              <w:jc w:val="left"/>
            </w:pPr>
            <w:r>
              <w:fldChar w:fldCharType="begin"/>
            </w:r>
            <w:r>
              <w:instrText xml:space="preserve"> STYLEREF 1 \s </w:instrText>
            </w:r>
            <w:r>
              <w:fldChar w:fldCharType="separate"/>
            </w:r>
            <w:r w:rsidR="004A1725">
              <w:rPr>
                <w:noProof/>
              </w:rPr>
              <w:t>3</w:t>
            </w:r>
            <w:r>
              <w:fldChar w:fldCharType="end"/>
            </w:r>
            <w:r>
              <w:t>.</w:t>
            </w:r>
            <w:r>
              <w:fldChar w:fldCharType="begin"/>
            </w:r>
            <w:r>
              <w:instrText xml:space="preserve"> SEQ Formel \* ARABIC \s 1 </w:instrText>
            </w:r>
            <w:r>
              <w:fldChar w:fldCharType="separate"/>
            </w:r>
            <w:r w:rsidR="004A1725">
              <w:rPr>
                <w:noProof/>
              </w:rPr>
              <w:t>1</w:t>
            </w:r>
            <w:r>
              <w:fldChar w:fldCharType="end"/>
            </w:r>
            <w:bookmarkEnd w:id="29"/>
            <w:r>
              <w:t>)</w:t>
            </w:r>
          </w:p>
        </w:tc>
      </w:tr>
    </w:tbl>
    <w:p w:rsidR="00FE6D44" w:rsidRDefault="000B50D3" w:rsidP="008B0734">
      <w:pPr>
        <w:spacing w:before="240" w:after="120"/>
      </w:pPr>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AD34C8">
        <w:instrText xml:space="preserve"> ADDIN ZOTERO_ITEM CSL_CITATION {"citationID":"0HH6qBb2","properties":{"formattedCitation":"[8,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AD34C8" w:rsidRPr="00AD34C8">
        <w:t>[8,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0A5FD1">
      <w:pPr>
        <w:pStyle w:val="Beschriftung"/>
        <w:spacing w:after="240"/>
        <w:jc w:val="center"/>
      </w:pPr>
      <w:bookmarkStart w:id="30" w:name="_Toc53576866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5</w:t>
      </w:r>
      <w:r w:rsidR="00BE259D">
        <w:rPr>
          <w:noProof/>
        </w:rPr>
        <w:fldChar w:fldCharType="end"/>
      </w:r>
      <w:r>
        <w:rPr>
          <w:noProof/>
        </w:rPr>
        <w:t>: Sonnenzenitwinkel, Elevation und Azimut</w:t>
      </w:r>
      <w:r w:rsidR="00DD6BAF">
        <w:fldChar w:fldCharType="begin"/>
      </w:r>
      <w:r w:rsidR="00AD34C8">
        <w:instrText xml:space="preserve"> ADDIN ZOTERO_ITEM CSL_CITATION {"citationID":"awNlPyXw","properties":{"formattedCitation":"[8,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bookmarkEnd w:id="30"/>
      <w:r w:rsidR="00AD34C8" w:rsidRPr="00AD34C8">
        <w:t>[8, S. 15]</w:t>
      </w:r>
      <w:r w:rsidR="00DD6BAF">
        <w:fldChar w:fldCharType="end"/>
      </w:r>
    </w:p>
    <w:p w:rsidR="0048660B" w:rsidRDefault="00E92E38" w:rsidP="006E5AC6">
      <w:r>
        <w:t>Die Gleichung</w:t>
      </w:r>
      <w:r w:rsidR="0048660B">
        <w:t xml:space="preserve"> </w:t>
      </w:r>
      <w:r w:rsidR="00EE296D">
        <w:fldChar w:fldCharType="begin"/>
      </w:r>
      <w:r w:rsidR="00EE296D">
        <w:instrText xml:space="preserve"> REF _Ref535767246 \h </w:instrText>
      </w:r>
      <w:r w:rsidR="00EE296D">
        <w:fldChar w:fldCharType="separate"/>
      </w:r>
      <w:r w:rsidR="004A1725">
        <w:rPr>
          <w:noProof/>
        </w:rPr>
        <w:t>3</w:t>
      </w:r>
      <w:r w:rsidR="004A1725">
        <w:t>.</w:t>
      </w:r>
      <w:r w:rsidR="004A1725">
        <w:rPr>
          <w:noProof/>
        </w:rPr>
        <w:t>1</w:t>
      </w:r>
      <w:r w:rsidR="00EE296D">
        <w:fldChar w:fldCharType="end"/>
      </w:r>
      <w:r w:rsidR="00634D24">
        <w:t xml:space="preserve">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1" w:name="_Toc53576866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6</w:t>
      </w:r>
      <w:r w:rsidR="00BE259D">
        <w:rPr>
          <w:noProof/>
        </w:rPr>
        <w:fldChar w:fldCharType="end"/>
      </w:r>
      <w:r>
        <w:rPr>
          <w:noProof/>
        </w:rPr>
        <w:t>: Globale, direkte und diffuse Strahlung an einem wolkenfreien Tag</w:t>
      </w:r>
      <w:r w:rsidR="00CD7C39">
        <w:rPr>
          <w:noProof/>
        </w:rPr>
        <w:fldChar w:fldCharType="begin"/>
      </w:r>
      <w:r w:rsidR="00AD34C8">
        <w:rPr>
          <w:noProof/>
        </w:rPr>
        <w:instrText xml:space="preserve"> ADDIN ZOTERO_ITEM CSL_CITATION {"citationID":"eZgIKQFZ","properties":{"formattedCitation":"[8,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AD34C8" w:rsidRPr="00AD34C8">
        <w:t>[8, S. 24]</w:t>
      </w:r>
      <w:r w:rsidR="00CD7C39">
        <w:rPr>
          <w:noProof/>
        </w:rPr>
        <w:fldChar w:fldCharType="end"/>
      </w:r>
      <w:r>
        <w:rPr>
          <w:noProof/>
        </w:rPr>
        <w:t>.</w:t>
      </w:r>
      <w:bookmarkEnd w:id="31"/>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4A1725">
        <w:t xml:space="preserve">Abbildung </w:t>
      </w:r>
      <w:r w:rsidR="004A1725">
        <w:rPr>
          <w:noProof/>
        </w:rPr>
        <w:t>7</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2" w:name="_Ref532209791"/>
      <w:bookmarkStart w:id="33" w:name="_Toc53576867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7</w:t>
      </w:r>
      <w:r w:rsidR="00BE259D">
        <w:rPr>
          <w:noProof/>
        </w:rPr>
        <w:fldChar w:fldCharType="end"/>
      </w:r>
      <w:bookmarkEnd w:id="32"/>
      <w:r>
        <w:rPr>
          <w:noProof/>
        </w:rPr>
        <w:t xml:space="preserve">: Um16:00 </w:t>
      </w:r>
      <w:r>
        <w:t>blockiert eine Wolke den direkten Anteil. GHI entspricht nun der DHI</w:t>
      </w:r>
      <w:r w:rsidR="00CD7C39">
        <w:fldChar w:fldCharType="begin"/>
      </w:r>
      <w:r w:rsidR="00AD34C8">
        <w:instrText xml:space="preserve"> ADDIN ZOTERO_ITEM CSL_CITATION {"citationID":"XYM4PhVg","properties":{"formattedCitation":"[8, S. 78]","plainCitation":"[8,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AD34C8" w:rsidRPr="00AD34C8">
        <w:t>[8, S. 78]</w:t>
      </w:r>
      <w:r w:rsidR="00CD7C39">
        <w:fldChar w:fldCharType="end"/>
      </w:r>
      <w:r>
        <w:t>.</w:t>
      </w:r>
      <w:bookmarkEnd w:id="33"/>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A30F98" w:rsidRDefault="00B343AD" w:rsidP="007C217E">
      <w:pPr>
        <w:pStyle w:val="berschrift1"/>
      </w:pPr>
      <w:bookmarkStart w:id="34" w:name="_Ref532207657"/>
      <w:bookmarkStart w:id="35" w:name="_Ref532207670"/>
      <w:bookmarkStart w:id="36" w:name="_Ref532207700"/>
      <w:bookmarkStart w:id="37" w:name="_Ref532207725"/>
      <w:bookmarkStart w:id="38" w:name="_Toc535835199"/>
      <w:r>
        <w:lastRenderedPageBreak/>
        <w:t>Solarmessgeräte</w:t>
      </w:r>
      <w:bookmarkEnd w:id="34"/>
      <w:bookmarkEnd w:id="35"/>
      <w:bookmarkEnd w:id="36"/>
      <w:bookmarkEnd w:id="37"/>
      <w:bookmarkEnd w:id="38"/>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AD34C8">
        <w:instrText xml:space="preserve"> ADDIN ZOTERO_ITEM CSL_CITATION {"citationID":"fsj4RQAf","properties":{"formattedCitation":"[10]","plainCitation":"[10]","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AD34C8" w:rsidRPr="00AD34C8">
        <w:t>[10]</w:t>
      </w:r>
      <w:r w:rsidR="0079225D">
        <w:fldChar w:fldCharType="end"/>
      </w:r>
      <w:r w:rsidR="00EE359E">
        <w:t>.</w:t>
      </w:r>
      <w:r w:rsidRPr="00A05CF4">
        <w:t xml:space="preserve"> </w:t>
      </w:r>
    </w:p>
    <w:p w:rsidR="00717EC0" w:rsidRDefault="00F63998" w:rsidP="007C217E">
      <w:pPr>
        <w:pStyle w:val="berschrift2"/>
      </w:pPr>
      <w:bookmarkStart w:id="39" w:name="_Ref532224951"/>
      <w:bookmarkStart w:id="40" w:name="_Toc535835200"/>
      <w:r>
        <w:t>Pyranometer</w:t>
      </w:r>
      <w:bookmarkEnd w:id="39"/>
      <w:bookmarkEnd w:id="40"/>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4A1725" w:rsidRPr="00E44392">
        <w:t xml:space="preserve">Abbildung </w:t>
      </w:r>
      <w:r w:rsidR="004A1725">
        <w:rPr>
          <w:noProof/>
        </w:rPr>
        <w:t>8</w:t>
      </w:r>
      <w:r w:rsidR="0067253C">
        <w:fldChar w:fldCharType="end"/>
      </w:r>
      <w:r>
        <w:fldChar w:fldCharType="begin"/>
      </w:r>
      <w:r>
        <w:instrText xml:space="preserve"> REF _Ref531883177 \h </w:instrText>
      </w:r>
      <w:r>
        <w:fldChar w:fldCharType="separate"/>
      </w:r>
      <w:r w:rsidR="004A1725" w:rsidRPr="00E44392">
        <w:t xml:space="preserve">Abbildung </w:t>
      </w:r>
      <w:r w:rsidR="004A1725">
        <w:rPr>
          <w:noProof/>
        </w:rPr>
        <w:t>8</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1" w:name="_Ref531883177"/>
      <w:bookmarkStart w:id="42" w:name="_Toc535768671"/>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AD34C8">
        <w:rPr>
          <w:noProof/>
        </w:rPr>
        <w:t>8</w:t>
      </w:r>
      <w:r w:rsidR="00C552D0">
        <w:rPr>
          <w:noProof/>
        </w:rPr>
        <w:fldChar w:fldCharType="end"/>
      </w:r>
      <w:bookmarkEnd w:id="41"/>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AD34C8">
        <w:rPr>
          <w:noProof/>
        </w:rPr>
        <w:instrText xml:space="preserve"> ADDIN ZOTERO_ITEM CSL_CITATION {"citationID":"2O7Prg29","properties":{"custom":"","formattedCitation":"Abb. 2.29 [10, S. 84]","plainCitation":"Abb. 2.29 [10,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AD34C8" w:rsidRPr="00AD34C8">
        <w:t>Abb. 2.29 [10, S. 84]</w:t>
      </w:r>
      <w:r w:rsidR="008B28D1">
        <w:rPr>
          <w:noProof/>
        </w:rPr>
        <w:fldChar w:fldCharType="end"/>
      </w:r>
      <w:r w:rsidRPr="00E44392">
        <w:rPr>
          <w:noProof/>
        </w:rPr>
        <w:t>.</w:t>
      </w:r>
      <w:bookmarkEnd w:id="42"/>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AD34C8">
        <w:instrText xml:space="preserve"> ADDIN ZOTERO_ITEM CSL_CITATION {"citationID":"aImPmdnv","properties":{"formattedCitation":"[8, S. 122]","plainCitation":"[8,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AD34C8" w:rsidRPr="00AD34C8">
        <w:t>[8, S. 122]</w:t>
      </w:r>
      <w:r w:rsidR="00CD7C39">
        <w:fldChar w:fldCharType="end"/>
      </w:r>
      <w:r w:rsidR="00D36DDC">
        <w:t xml:space="preserve">. </w:t>
      </w:r>
      <w:r w:rsidR="00080A15">
        <w:t xml:space="preserve"> </w:t>
      </w:r>
    </w:p>
    <w:p w:rsidR="00A9651E" w:rsidRPr="00315EB6" w:rsidRDefault="00A9651E" w:rsidP="007C217E">
      <w:pPr>
        <w:pStyle w:val="berschrift2"/>
        <w:rPr>
          <w:lang w:val="en-US"/>
        </w:rPr>
      </w:pPr>
      <w:bookmarkStart w:id="43" w:name="_Ref532225024"/>
      <w:bookmarkStart w:id="44" w:name="_Toc535835201"/>
      <w:r w:rsidRPr="00315EB6">
        <w:rPr>
          <w:lang w:val="en-US"/>
        </w:rPr>
        <w:lastRenderedPageBreak/>
        <w:t>Pyrheliometer</w:t>
      </w:r>
      <w:bookmarkEnd w:id="43"/>
      <w:bookmarkEnd w:id="44"/>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0A5FD1" w:rsidRPr="000A5FD1" w:rsidRDefault="00A8339B" w:rsidP="000A5FD1">
      <w:pPr>
        <w:pStyle w:val="Beschriftung"/>
        <w:jc w:val="center"/>
      </w:pPr>
      <w:bookmarkStart w:id="45" w:name="_Toc53576867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9</w:t>
      </w:r>
      <w:r w:rsidR="00BE259D">
        <w:rPr>
          <w:noProof/>
        </w:rPr>
        <w:fldChar w:fldCharType="end"/>
      </w:r>
      <w:r>
        <w:rPr>
          <w:noProof/>
        </w:rPr>
        <w:t>: Pyrheliometer, links schematische Darstellung.</w:t>
      </w:r>
      <w:bookmarkEnd w:id="45"/>
    </w:p>
    <w:p w:rsidR="000A5FD1" w:rsidRDefault="000A5FD1" w:rsidP="000A5FD1">
      <w:pPr>
        <w:pStyle w:val="berschrift2"/>
      </w:pPr>
      <w:bookmarkStart w:id="46" w:name="_Toc535835202"/>
      <w:r>
        <w:t>Messung der direktnormalen Sonnenstrahlung</w:t>
      </w:r>
      <w:bookmarkEnd w:id="46"/>
    </w:p>
    <w:p w:rsidR="000A5FD1" w:rsidRDefault="000A5FD1" w:rsidP="000A5FD1">
      <w:r>
        <w:t xml:space="preserve">Aufwand und Kosten zur Messung des direktnormalen Anteils der Sonnenstrahlung sind grundsätzlich am höchsten. Der direkte Anteil wird in der Regel mittels einem Pyrheliometer gemessen. Die höheren Kosten für den Betrieb eines Pyrheliometer liegen nicht im Preis begründet, denn selbst gute Geräte sind günstiger als ein Pyranometer.  Doch im Gegensatz zu einem Pyranometer muss ein Pyrheliometer exakt auf die Sonnen ausgerichtet werden und für die Messung während eines Tages nachgeführt werden. </w:t>
      </w:r>
      <w:r>
        <w:br/>
        <w:t xml:space="preserve">Eine Alternative zur Messung des direktnormalen Anteils mittels einem Pyrheliometer, bietet die Kombination eines Pyranometers mit einem rotierenden Schattenband. Dabei deckt das </w:t>
      </w:r>
      <w:r w:rsidRPr="00190BEE">
        <w:t>gleichmässig</w:t>
      </w:r>
      <w:r>
        <w:t xml:space="preserve"> rotierende Schattenband in regelmässig Abständen das Pyranometer ab. Zu den Zeitpunkten, wenn das Pyranometer freie Sicht hat, misst es die globale Strahlung. Ist es hingegen abgeschattet, dann misst es den diffusen Anteil der Sonnenstrahlung. Erfolgen diese Messungen an einem wolkenfreien Tag, dann entspricht die Differenz der beiden Messwerte der horizontalen Komponente, der direktnormalen Sonnenstrahlung.  Eine Division durch </w:t>
      </w:r>
      <m:oMath>
        <m:r>
          <m:rPr>
            <m:sty m:val="p"/>
          </m:rPr>
          <w:rPr>
            <w:rFonts w:ascii="Cambria Math" w:hAnsi="Cambria Math"/>
          </w:rPr>
          <m:t>cos⁡</m:t>
        </m:r>
        <m:r>
          <w:rPr>
            <w:rFonts w:ascii="Cambria Math" w:hAnsi="Cambria Math"/>
          </w:rPr>
          <m:t>(sza)</m:t>
        </m:r>
      </m:oMath>
      <w:r>
        <w:t xml:space="preserve"> ergibt den direktnormalen Anteil </w:t>
      </w:r>
      <w:r>
        <w:fldChar w:fldCharType="begin"/>
      </w:r>
      <w:r w:rsidR="00AD34C8">
        <w:instrText xml:space="preserve"> ADDIN ZOTERO_ITEM CSL_CITATION {"citationID":"IK7drgXq","properties":{"formattedCitation":"[8, S. 80]","plainCitation":"[8,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fldChar w:fldCharType="separate"/>
      </w:r>
      <w:r w:rsidR="00AD34C8" w:rsidRPr="00AD34C8">
        <w:t>[8, S. 80]</w:t>
      </w:r>
      <w:r>
        <w:fldChar w:fldCharType="end"/>
      </w:r>
      <w:r>
        <w:t>.</w:t>
      </w:r>
    </w:p>
    <w:p w:rsidR="000A5FD1" w:rsidRDefault="000A5FD1" w:rsidP="000A5FD1">
      <w:pPr>
        <w:pStyle w:val="berschrift2"/>
      </w:pPr>
      <w:bookmarkStart w:id="47" w:name="_Toc535835203"/>
      <w:r>
        <w:t>Messung der globalen Sonnenstrahlung</w:t>
      </w:r>
      <w:bookmarkEnd w:id="47"/>
    </w:p>
    <w:p w:rsidR="000A5FD1" w:rsidRDefault="000A5FD1" w:rsidP="000A5FD1">
      <w:r>
        <w:t>Die globale horizontale Strahlung entspricht dem Gesamtfluss durch die Himmelshalbkugel, gemessen auf einer horizontalen Fläche. Diese entspricht, wie bereits beschrieben, dem auf eine horizontale Ebene projizierten Anteil der direktnormalen Strahlung, sowie einem diffusen Anteil der aus unterschiedlichen Richtung stammt. Gemessen wird die globale Strahlung, in der Regel, mittels eines Pyranometers</w:t>
      </w:r>
      <w:r>
        <w:fldChar w:fldCharType="begin"/>
      </w:r>
      <w:r w:rsidR="00AD34C8">
        <w:instrText xml:space="preserve"> ADDIN ZOTERO_ITEM CSL_CITATION {"citationID":"vtwoECsc","properties":{"formattedCitation":"[8, S. 103]","plainCitation":"[8,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fldChar w:fldCharType="separate"/>
      </w:r>
      <w:r w:rsidR="00AD34C8" w:rsidRPr="00AD34C8">
        <w:t>[8, S. 103]</w:t>
      </w:r>
      <w:r>
        <w:fldChar w:fldCharType="end"/>
      </w:r>
      <w:r>
        <w:t xml:space="preserve">. </w:t>
      </w:r>
    </w:p>
    <w:p w:rsidR="004F5D4E" w:rsidRDefault="004F5D4E" w:rsidP="000A5FD1"/>
    <w:p w:rsidR="000A5FD1" w:rsidRDefault="000A5FD1" w:rsidP="000A5FD1">
      <w:pPr>
        <w:pStyle w:val="berschrift2"/>
      </w:pPr>
      <w:bookmarkStart w:id="48" w:name="_Toc535835204"/>
      <w:r>
        <w:lastRenderedPageBreak/>
        <w:t>Messung der diffusen Sonnenstrahlung</w:t>
      </w:r>
      <w:bookmarkEnd w:id="48"/>
    </w:p>
    <w:p w:rsidR="000A5FD1" w:rsidRDefault="000A5FD1" w:rsidP="000A5FD1">
      <w:r>
        <w:t xml:space="preserve">Unter einem anderen Blickwinkel betrachtet, entspricht der diffuse Anteil dem Rest der übrigbleibt, wenn der direkte Anteil von der globalen Strahlung entfernt wurde. Der diffuse Anteil wird in der Regel durch ein abgeschattetes Pyranometer gemessen. Alternativ lässt sich der diffuse Anteil auch aus der Differenz der gemessenen Globalstrahlung und des direktnormalen Anteils berechnen. </w:t>
      </w:r>
    </w:p>
    <w:p w:rsidR="000A5FD1" w:rsidRDefault="000A5FD1" w:rsidP="000A5FD1">
      <w:r>
        <w:t>Vor der Entwicklung automatischer Nachführsysteme, benutzte man manuell einstellbare Schattenringe, um die Sonnen im Blickfeld des Pyranometers, von Sonnenaufgang bis Sonnenuntergang auszublenden. Da der Schattenring bis zu 20 % des diffusen Anteils ausblendet, müssen die Messwerte durch einen Korrekturfaktor angepasst werden. Die Berechnung des Korrekturfaktors ist von einer Reihe von Parametern abhängig und nicht trivial. Genauere Messergebnisse erhält man bei der Verwendung eines nachgeführten Schattenballs</w:t>
      </w:r>
      <w:r>
        <w:fldChar w:fldCharType="begin"/>
      </w:r>
      <w:r w:rsidR="00AD34C8">
        <w:instrText xml:space="preserve"> ADDIN ZOTERO_ITEM CSL_CITATION {"citationID":"1UikZeC6","properties":{"formattedCitation":"[10, S. 83]","plainCitation":"[10,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fldChar w:fldCharType="separate"/>
      </w:r>
      <w:r w:rsidR="00AD34C8" w:rsidRPr="00AD34C8">
        <w:t>[10, S. 83]</w:t>
      </w:r>
      <w:r>
        <w:fldChar w:fldCharType="end"/>
      </w:r>
      <w:r>
        <w:t xml:space="preserve">.  </w:t>
      </w:r>
    </w:p>
    <w:p w:rsidR="000A5FD1" w:rsidRDefault="000A5FD1" w:rsidP="000A5FD1">
      <w:pPr>
        <w:pStyle w:val="berschrift2"/>
      </w:pPr>
      <w:bookmarkStart w:id="49" w:name="_Toc535835205"/>
      <w:r w:rsidRPr="00D66C2F">
        <w:t xml:space="preserve">DNI und </w:t>
      </w:r>
      <w:r w:rsidRPr="00D66C2F">
        <w:rPr>
          <w:rStyle w:val="Hervorhebung"/>
          <w:i w:val="0"/>
        </w:rPr>
        <w:t>zirkumsolare</w:t>
      </w:r>
      <w:r w:rsidRPr="00D66C2F">
        <w:rPr>
          <w:rStyle w:val="st"/>
        </w:rPr>
        <w:t xml:space="preserve"> </w:t>
      </w:r>
      <w:r w:rsidRPr="00D66C2F">
        <w:t>Sonnenstrahlung</w:t>
      </w:r>
      <w:bookmarkEnd w:id="49"/>
    </w:p>
    <w:p w:rsidR="000A5FD1" w:rsidRDefault="000A5FD1" w:rsidP="000A5FD1">
      <w:r>
        <w:t xml:space="preserve">Die DNI ist definiert als die Bestrahlstärke auf einer Fläche, die senkrecht auf dem Vektor des Beobachters zum Mittelpunkt der Sonne steht und nicht mit der Atmosphäre wechselwirkt. Jedoch ist ein Messgerät wie das Pyranometer, nicht in der Lage zu bestimmen, ob ein Photon gestreut wurde oder nicht. Auch dann nicht, wenn es direkt aus der Richtung der Sonne stammt. Deshalb gibt es eine weitere, von der ersten Definition, abweichenden Variante. In dieser wird die DNI, als diejenige Strahlung aufgefasst, welche der Beobachter, aus einem kleinen Raumwinkel von 5°, mit Zentrum auf der Sonnenscheibe, erhält </w:t>
      </w:r>
      <w:r>
        <w:fldChar w:fldCharType="begin"/>
      </w:r>
      <w:r w:rsidR="00AD34C8">
        <w:instrText xml:space="preserve"> ADDIN ZOTERO_ITEM CSL_CITATION {"citationID":"qB5zHEEd","properties":{"formattedCitation":"[12]","plainCitation":"[12]","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fldChar w:fldCharType="separate"/>
      </w:r>
      <w:r w:rsidR="00AD34C8" w:rsidRPr="00AD34C8">
        <w:t>[12]</w:t>
      </w:r>
      <w:r>
        <w:fldChar w:fldCharType="end"/>
      </w:r>
      <w:r>
        <w:t xml:space="preserve">. </w:t>
      </w:r>
    </w:p>
    <w:p w:rsidR="000A5FD1" w:rsidRPr="000D763C" w:rsidRDefault="000A5FD1" w:rsidP="000A5FD1">
      <w:pPr>
        <w:rPr>
          <w:color w:val="FF0000"/>
          <w:sz w:val="28"/>
          <w:szCs w:val="28"/>
          <w:lang w:val="en-US"/>
        </w:rPr>
      </w:pPr>
      <w:r w:rsidRPr="000D763C">
        <w:rPr>
          <w:color w:val="FF0000"/>
          <w:sz w:val="28"/>
          <w:szCs w:val="28"/>
          <w:lang w:val="en-US"/>
        </w:rPr>
        <w:t xml:space="preserve">Thomas Schmidt High res Seite 63 „Circumsolar area </w:t>
      </w:r>
      <w:proofErr w:type="gramStart"/>
      <w:r w:rsidRPr="000D763C">
        <w:rPr>
          <w:color w:val="FF0000"/>
          <w:sz w:val="28"/>
          <w:szCs w:val="28"/>
          <w:lang w:val="en-US"/>
        </w:rPr>
        <w:t>correction“</w:t>
      </w:r>
      <w:proofErr w:type="gramEnd"/>
    </w:p>
    <w:p w:rsidR="000A5FD1" w:rsidRPr="000A5FD1" w:rsidRDefault="000A5FD1" w:rsidP="000A5FD1">
      <w:pPr>
        <w:rPr>
          <w:lang w:val="en-US"/>
        </w:rPr>
      </w:pPr>
    </w:p>
    <w:p w:rsidR="00284FA6" w:rsidRDefault="00925859">
      <w:pPr>
        <w:pStyle w:val="berschrift1"/>
      </w:pPr>
      <w:bookmarkStart w:id="50" w:name="_Ref491684646"/>
      <w:bookmarkStart w:id="51" w:name="_Toc535835206"/>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AD34C8">
        <w:rPr>
          <w:color w:val="000000" w:themeColor="text1"/>
        </w:rPr>
        <w:instrText xml:space="preserve"> ADDIN ZOTERO_ITEM CSL_CITATION {"citationID":"DnaeOe4P","properties":{"formattedCitation":"[13]","plainCitation":"[13]","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AD34C8" w:rsidRPr="00AD34C8">
        <w:t>[13]</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576867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10</w:t>
      </w:r>
      <w:r w:rsidR="00BA1753">
        <w:rPr>
          <w:noProof/>
        </w:rPr>
        <w:fldChar w:fldCharType="end"/>
      </w:r>
      <w:r>
        <w:rPr>
          <w:noProof/>
        </w:rPr>
        <w:t>: Erweiterung des Vorhersagehorizontes durch Kombination mehrerer Sky Cameras.</w:t>
      </w:r>
      <w:bookmarkEnd w:id="52"/>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5835207"/>
      <w:r>
        <w:lastRenderedPageBreak/>
        <w:t>Übersicht solarer Vorhersage Methoden</w:t>
      </w:r>
      <w:bookmarkEnd w:id="53"/>
    </w:p>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w:t>
      </w:r>
      <w:proofErr w:type="gramStart"/>
      <w:r w:rsidR="000E13EC" w:rsidRPr="00BD5EC2">
        <w:t>liegen !</w:t>
      </w:r>
      <w:proofErr w:type="gramEnd"/>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0B12AF">
      <w:pPr>
        <w:pStyle w:val="berschrift2"/>
      </w:pPr>
      <w:bookmarkStart w:id="54" w:name="_Toc535835208"/>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ED1068" w:rsidP="009758FD">
      <w:pPr>
        <w:pStyle w:val="berschrift1"/>
      </w:pPr>
      <w:bookmarkStart w:id="55" w:name="_Toc535835209"/>
      <w:r>
        <w:lastRenderedPageBreak/>
        <w:t>Sky Cameras</w:t>
      </w:r>
      <w:r w:rsidR="004B5617">
        <w:t xml:space="preserve"> </w:t>
      </w:r>
      <w:r w:rsidR="007C217E">
        <w:t xml:space="preserve">und HDR </w:t>
      </w:r>
      <w:r w:rsidR="00C36524">
        <w:t>-</w:t>
      </w:r>
      <w:r w:rsidR="007C217E">
        <w:t xml:space="preserve"> Fotografie</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5835210"/>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5768711"/>
      <w:r w:rsidR="00E823C6">
        <w:t xml:space="preserve">Tabelle </w:t>
      </w:r>
      <w:r w:rsidR="00C7465A">
        <w:fldChar w:fldCharType="begin"/>
      </w:r>
      <w:r w:rsidR="00C7465A">
        <w:instrText xml:space="preserve"> SEQ Tabelle \* ARABIC </w:instrText>
      </w:r>
      <w:r w:rsidR="00C7465A">
        <w:fldChar w:fldCharType="separate"/>
      </w:r>
      <w:r w:rsidR="004A1725">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AD34C8">
        <w:rPr>
          <w:noProof/>
        </w:rPr>
        <w:instrText xml:space="preserve"> ADDIN ZOTERO_ITEM CSL_CITATION {"citationID":"5fjo7BwB","properties":{"formattedCitation":"[14]","plainCitation":"[14]","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AD34C8" w:rsidRPr="00AD34C8">
        <w:t>[14]</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Ref535670916"/>
      <w:bookmarkStart w:id="59" w:name="_Ref535670940"/>
      <w:bookmarkStart w:id="60" w:name="_Toc535835211"/>
      <w:r>
        <w:lastRenderedPageBreak/>
        <w:t>Dynamikbereich</w:t>
      </w:r>
      <w:bookmarkEnd w:id="58"/>
      <w:bookmarkEnd w:id="59"/>
      <w:bookmarkEnd w:id="60"/>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2"/>
      </w:r>
      <w:r>
        <w:t xml:space="preserv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AD34C8">
        <w:instrText xml:space="preserve"> ADDIN ZOTERO_ITEM CSL_CITATION {"citationID":"hqkngwo1","properties":{"formattedCitation":"[15]","plainCitation":"[15]","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AD34C8" w:rsidRPr="00AD34C8">
        <w:t>[15]</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432EE" w:rsidRDefault="00AB2F61" w:rsidP="005F3845">
      <w:pPr>
        <w:spacing w:after="120"/>
      </w:pPr>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 xml:space="preserve">Das sich daraus ergebende schachbrettartige Muster wird, als Bayer-Matrix bezeichnet. </w:t>
      </w:r>
    </w:p>
    <w:p w:rsidR="00A432EE" w:rsidRDefault="00A432EE" w:rsidP="00A432EE">
      <w:pPr>
        <w:keepNext/>
        <w:spacing w:before="0"/>
        <w:jc w:val="center"/>
      </w:pPr>
      <w:r>
        <w:rPr>
          <w:noProof/>
        </w:rPr>
        <w:drawing>
          <wp:inline distT="0" distB="0" distL="0" distR="0" wp14:anchorId="777AEBEF" wp14:editId="41BA2D67">
            <wp:extent cx="1352550" cy="127808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94129" cy="1317370"/>
                    </a:xfrm>
                    <a:prstGeom prst="rect">
                      <a:avLst/>
                    </a:prstGeom>
                    <a:noFill/>
                    <a:ln>
                      <a:noFill/>
                    </a:ln>
                  </pic:spPr>
                </pic:pic>
              </a:graphicData>
            </a:graphic>
          </wp:inline>
        </w:drawing>
      </w:r>
    </w:p>
    <w:p w:rsidR="00A432EE" w:rsidRDefault="00A432EE" w:rsidP="00A432EE">
      <w:pPr>
        <w:pStyle w:val="Beschriftung"/>
        <w:spacing w:after="240"/>
        <w:jc w:val="center"/>
      </w:pPr>
      <w:bookmarkStart w:id="61" w:name="_Toc535768674"/>
      <w:r>
        <w:t xml:space="preserve">Abbildung </w:t>
      </w:r>
      <w:r>
        <w:fldChar w:fldCharType="begin"/>
      </w:r>
      <w:r>
        <w:instrText xml:space="preserve"> SEQ Abbildung \* ARABIC </w:instrText>
      </w:r>
      <w:r>
        <w:fldChar w:fldCharType="separate"/>
      </w:r>
      <w:r w:rsidR="00AD34C8">
        <w:rPr>
          <w:noProof/>
        </w:rPr>
        <w:t>11</w:t>
      </w:r>
      <w:r>
        <w:fldChar w:fldCharType="end"/>
      </w:r>
      <w:r>
        <w:rPr>
          <w:noProof/>
        </w:rPr>
        <w:t xml:space="preserve">: Bayer-Farbfiltermatrix auf einem Bildsensor </w:t>
      </w:r>
      <w:r>
        <w:rPr>
          <w:noProof/>
        </w:rPr>
        <w:fldChar w:fldCharType="begin"/>
      </w:r>
      <w:r w:rsidR="00AD34C8">
        <w:rPr>
          <w:noProof/>
        </w:rPr>
        <w:instrText xml:space="preserve"> ADDIN ZOTERO_ITEM CSL_CITATION {"citationID":"FDYUTIB1","properties":{"formattedCitation":"[16]","plainCitation":"[16]","noteIndex":0},"citationItems":[{"id":496,"uris":["http://zotero.org/users/4187467/items/MXI73SRS"],"uri":["http://zotero.org/users/4187467/items/MXI73SRS"],"itemData":{"id":496,"type":"webpage","title":"Demosaicing","container-title":"Wikipedia","abstract":"Als Demosaicing (auch Demosaicking) bezeichnet man in der Digitalfotografie die Rekonstruktion einer farbigen Rastergrafik aus den unvollständigen Farbwerten eines mit Mosaik-Farbfiltern überlagerten Bildsensors.","URL":"https://de.wikipedia.org/w/index.php?title=Demosaicing&amp;oldid=165087987","note":"Page Version ID: 165087987","language":"de","issued":{"date-parts":[["2017",5,1]]},"accessed":{"date-parts":[["2019",1,19]]}}}],"schema":"https://github.com/citation-style-language/schema/raw/master/csl-citation.json"} </w:instrText>
      </w:r>
      <w:r>
        <w:rPr>
          <w:noProof/>
        </w:rPr>
        <w:fldChar w:fldCharType="separate"/>
      </w:r>
      <w:r w:rsidR="00AD34C8" w:rsidRPr="00AD34C8">
        <w:t>[16]</w:t>
      </w:r>
      <w:r>
        <w:rPr>
          <w:noProof/>
        </w:rPr>
        <w:fldChar w:fldCharType="end"/>
      </w:r>
      <w:r>
        <w:rPr>
          <w:noProof/>
        </w:rPr>
        <w:t>.</w:t>
      </w:r>
      <w:bookmarkEnd w:id="61"/>
    </w:p>
    <w:p w:rsidR="00AB2F61" w:rsidRDefault="00D519BC" w:rsidP="009758FD">
      <w:r>
        <w:t>Das menschliche Auge, nimmt den grünen Anteil des Lichtes am besten wahr, weshalb auch in der Regel</w:t>
      </w:r>
      <w:r w:rsidR="000B2C92">
        <w:t>,</w:t>
      </w:r>
      <w:r>
        <w:t xml:space="preserve"> die Hälfte aller Fotozellen </w:t>
      </w:r>
      <w:r w:rsidR="000B2C92">
        <w:t>mit</w:t>
      </w:r>
      <w:r w:rsidR="0005295B">
        <w:t xml:space="preserve"> </w:t>
      </w:r>
      <w:r>
        <w:t xml:space="preserve">grünen Filter </w:t>
      </w:r>
      <w:r w:rsidR="0005295B">
        <w:t>bedeckt</w:t>
      </w:r>
      <w:r>
        <w:t xml:space="preserve"> </w:t>
      </w:r>
      <w:r w:rsidR="00DF1C98">
        <w:t>sind</w:t>
      </w:r>
      <w:r>
        <w:t>. Die restlichen Fotozellen werden zu gleichen Teilen mit roten und blauen Filtern versehen</w:t>
      </w:r>
      <w:r w:rsidR="000B2C92">
        <w:t xml:space="preserve"> </w:t>
      </w:r>
      <w:r w:rsidR="000B2C92">
        <w:fldChar w:fldCharType="begin"/>
      </w:r>
      <w:r w:rsidR="00AD34C8">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AD34C8" w:rsidRPr="00AD34C8">
        <w:t>[17]</w:t>
      </w:r>
      <w:r w:rsidR="000B2C92">
        <w:fldChar w:fldCharType="end"/>
      </w:r>
      <w:r>
        <w:t>.</w:t>
      </w:r>
      <w:r w:rsidR="000B2C92">
        <w:t xml:space="preserve"> </w:t>
      </w:r>
    </w:p>
    <w:p w:rsidR="00B94159" w:rsidRDefault="00EC16C6" w:rsidP="00253963">
      <w:pPr>
        <w:spacing w:before="0"/>
      </w:pPr>
      <w:r>
        <w:t xml:space="preserve">Durch einen Prozess der als </w:t>
      </w:r>
      <w:r w:rsidR="000B2C92">
        <w:t>“b</w:t>
      </w:r>
      <w:r>
        <w:t xml:space="preserve">ayer </w:t>
      </w:r>
      <w:r w:rsidR="000B2C92">
        <w:t>d</w:t>
      </w:r>
      <w:r>
        <w:t>emosaicing”</w:t>
      </w:r>
      <w:r w:rsidR="00AB2F61">
        <w:t xml:space="preserve"> </w:t>
      </w:r>
      <w:r w:rsidR="000B2C92">
        <w:t>oder kurz “</w:t>
      </w:r>
      <w:r w:rsidR="00A432EE" w:rsidRPr="00A432EE">
        <w:t xml:space="preserve"> </w:t>
      </w:r>
      <w:r w:rsidR="00A432EE">
        <w:t xml:space="preserve">demosaicing </w:t>
      </w:r>
      <w:r w:rsidR="000B2C92">
        <w:t>”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lastRenderedPageBreak/>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2" w:name="_Toc53576867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12</w:t>
      </w:r>
      <w:r w:rsidR="00BA1753">
        <w:rPr>
          <w:noProof/>
        </w:rPr>
        <w:fldChar w:fldCharType="end"/>
      </w:r>
      <w:r>
        <w:rPr>
          <w:noProof/>
        </w:rPr>
        <w:t xml:space="preserve">: Tatsächlicher Dynamikbereich, bestimmt durch das Grundrauschen </w:t>
      </w:r>
      <w:r>
        <w:rPr>
          <w:noProof/>
        </w:rPr>
        <w:fldChar w:fldCharType="begin"/>
      </w:r>
      <w:r w:rsidR="00AD34C8">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bookmarkEnd w:id="62"/>
      <w:r w:rsidR="00AD34C8" w:rsidRPr="00AD34C8">
        <w:t>[18, S. 34]</w:t>
      </w:r>
      <w:r>
        <w:rPr>
          <w:noProof/>
        </w:rPr>
        <w:fldChar w:fldCharType="end"/>
      </w:r>
    </w:p>
    <w:p w:rsidR="00416213" w:rsidRDefault="00416213" w:rsidP="00416213">
      <w:pPr>
        <w:pStyle w:val="berschrift2"/>
      </w:pPr>
      <w:bookmarkStart w:id="63" w:name="_Ref535487444"/>
      <w:bookmarkStart w:id="64" w:name="_Toc535835212"/>
      <w:r>
        <w:t xml:space="preserve">HDR – High Dynamic Range </w:t>
      </w:r>
      <w:r w:rsidRPr="00416213">
        <w:t>Fotografie</w:t>
      </w:r>
      <w:bookmarkEnd w:id="63"/>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AD34C8">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AD34C8" w:rsidRPr="00AD34C8">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5" w:name="_Toc53576867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13</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AD34C8">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bookmarkEnd w:id="65"/>
      <w:r w:rsidR="00AD34C8" w:rsidRPr="00AD34C8">
        <w:t>[18, S. 27]</w:t>
      </w:r>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AD34C8">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AD34C8" w:rsidRPr="00AD34C8">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AD34C8">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AD34C8" w:rsidRPr="00AD34C8">
        <w:t>[19]</w:t>
      </w:r>
      <w:r w:rsidR="00785DB1">
        <w:fldChar w:fldCharType="end"/>
      </w:r>
      <w:r w:rsidR="00A06626">
        <w:t>, zum besseren  Verständnis des Entstehens eines HDR-Bildes, erläutert.</w:t>
      </w:r>
    </w:p>
    <w:p w:rsidR="0036170F" w:rsidRDefault="00AC0466" w:rsidP="00E5498B">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Pr="00075D21">
              <w:t xml:space="preserve"> </w:t>
            </w:r>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4A1725">
              <w:rPr>
                <w:noProof/>
              </w:rPr>
              <w:t>7</w:t>
            </w:r>
            <w:r>
              <w:fldChar w:fldCharType="end"/>
            </w:r>
            <w:r>
              <w:t>.</w:t>
            </w:r>
            <w:r>
              <w:fldChar w:fldCharType="begin"/>
            </w:r>
            <w:r>
              <w:instrText xml:space="preserve"> SEQ Formel \* ARABIC \s 1 </w:instrText>
            </w:r>
            <w:r>
              <w:fldChar w:fldCharType="separate"/>
            </w:r>
            <w:r w:rsidR="004A1725">
              <w:rPr>
                <w:noProof/>
              </w:rPr>
              <w:t>1</w:t>
            </w:r>
            <w:r>
              <w:fldChar w:fldCharType="end"/>
            </w:r>
            <w:r>
              <w:t>)</w:t>
            </w:r>
          </w:p>
        </w:tc>
      </w:tr>
    </w:tbl>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4A1725">
              <w:rPr>
                <w:noProof/>
              </w:rPr>
              <w:t>7</w:t>
            </w:r>
            <w:r>
              <w:fldChar w:fldCharType="end"/>
            </w:r>
            <w:r>
              <w:t>.</w:t>
            </w:r>
            <w:r>
              <w:fldChar w:fldCharType="begin"/>
            </w:r>
            <w:r>
              <w:instrText xml:space="preserve"> SEQ Formel \* ARABIC \s 1 </w:instrText>
            </w:r>
            <w:r>
              <w:fldChar w:fldCharType="separate"/>
            </w:r>
            <w:r w:rsidR="004A1725">
              <w:rPr>
                <w:noProof/>
              </w:rPr>
              <w:t>2</w:t>
            </w:r>
            <w:r>
              <w:fldChar w:fldCharType="end"/>
            </w:r>
            <w:r>
              <w:t>)</w:t>
            </w:r>
          </w:p>
        </w:tc>
      </w:tr>
    </w:tbl>
    <w:p w:rsidR="00E5498B" w:rsidRDefault="00E5498B" w:rsidP="00CE7F0A"/>
    <w:p w:rsidR="00C949AC" w:rsidRDefault="0069170F" w:rsidP="004E2143">
      <w:pPr>
        <w:spacing w:before="240" w:after="12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4E2143">
        <w:t xml:space="preserve"> </w:t>
      </w:r>
      <w:r w:rsidR="004E2143">
        <w:fldChar w:fldCharType="begin"/>
      </w:r>
      <w:r w:rsidR="004E2143">
        <w:instrText xml:space="preserve"> REF _Ref535767997 \h </w:instrText>
      </w:r>
      <w:r w:rsidR="004E2143">
        <w:fldChar w:fldCharType="separate"/>
      </w:r>
      <w:r w:rsidR="004A1725">
        <w:rPr>
          <w:noProof/>
        </w:rPr>
        <w:t>7</w:t>
      </w:r>
      <w:r w:rsidR="004A1725">
        <w:t>.</w:t>
      </w:r>
      <w:r w:rsidR="004A1725">
        <w:rPr>
          <w:noProof/>
        </w:rPr>
        <w:t>3</w:t>
      </w:r>
      <w:r w:rsidR="004E2143">
        <w:fldChar w:fldCharType="end"/>
      </w:r>
      <w:r w:rsidR="00E05D98">
        <w:t>,</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109"/>
        <w:gridCol w:w="67"/>
        <w:gridCol w:w="329"/>
      </w:tblGrid>
      <w:tr w:rsidR="004E2143" w:rsidTr="004E2143">
        <w:tc>
          <w:tcPr>
            <w:tcW w:w="8080" w:type="dxa"/>
            <w:shd w:val="clear" w:color="auto" w:fill="auto"/>
          </w:tcPr>
          <w:p w:rsidR="004E2143" w:rsidRPr="00607B8F" w:rsidRDefault="004E2143" w:rsidP="008B0734">
            <w:pPr>
              <w:spacing w:before="0"/>
              <w:jc w:val="center"/>
              <w:rPr>
                <w:sz w:val="18"/>
                <w:szCs w:val="18"/>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Pr="0068297A">
              <w:rPr>
                <w:lang w:val="de-CH"/>
              </w:rPr>
              <w:t xml:space="preserve"> </w:t>
            </w:r>
            <m:oMath>
              <m:r>
                <w:rPr>
                  <w:rFonts w:ascii="Cambria Math" w:hAnsi="Cambria Math"/>
                  <w:lang w:val="de-CH"/>
                </w:rPr>
                <m:t>+ λ</m:t>
              </m:r>
            </m:oMath>
            <w:r>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Pr="00075D21">
              <w:t xml:space="preserve"> </w:t>
            </w:r>
            <w:r>
              <w:t xml:space="preserve">                    </w:t>
            </w:r>
          </w:p>
        </w:tc>
        <w:tc>
          <w:tcPr>
            <w:tcW w:w="0" w:type="dxa"/>
            <w:shd w:val="clear" w:color="auto" w:fill="auto"/>
          </w:tcPr>
          <w:p w:rsidR="004E2143" w:rsidRPr="00087DEA" w:rsidRDefault="004E2143" w:rsidP="004E2143">
            <w:pPr>
              <w:pStyle w:val="Beschriftung"/>
              <w:keepNext/>
              <w:spacing w:before="60" w:after="0"/>
              <w:jc w:val="center"/>
            </w:pPr>
            <w:r>
              <w:t>(</w:t>
            </w:r>
          </w:p>
        </w:tc>
        <w:bookmarkStart w:id="66" w:name="_Ref535767997"/>
        <w:tc>
          <w:tcPr>
            <w:tcW w:w="328" w:type="dxa"/>
            <w:shd w:val="clear" w:color="auto" w:fill="auto"/>
          </w:tcPr>
          <w:p w:rsidR="004E2143" w:rsidRPr="00087DEA" w:rsidRDefault="004E2143" w:rsidP="004E2143">
            <w:pPr>
              <w:pStyle w:val="Beschriftung"/>
              <w:keepNext/>
              <w:spacing w:before="60" w:after="0"/>
              <w:jc w:val="left"/>
            </w:pPr>
            <w:r>
              <w:fldChar w:fldCharType="begin"/>
            </w:r>
            <w:r>
              <w:instrText xml:space="preserve"> STYLEREF 1 \s </w:instrText>
            </w:r>
            <w:r>
              <w:fldChar w:fldCharType="separate"/>
            </w:r>
            <w:r w:rsidR="004A1725">
              <w:rPr>
                <w:noProof/>
              </w:rPr>
              <w:t>7</w:t>
            </w:r>
            <w:r>
              <w:fldChar w:fldCharType="end"/>
            </w:r>
            <w:r>
              <w:t>.</w:t>
            </w:r>
            <w:r>
              <w:fldChar w:fldCharType="begin"/>
            </w:r>
            <w:r>
              <w:instrText xml:space="preserve"> SEQ Formel \* ARABIC \s 1 </w:instrText>
            </w:r>
            <w:r>
              <w:fldChar w:fldCharType="separate"/>
            </w:r>
            <w:r w:rsidR="004A1725">
              <w:rPr>
                <w:noProof/>
              </w:rPr>
              <w:t>3</w:t>
            </w:r>
            <w:r>
              <w:fldChar w:fldCharType="end"/>
            </w:r>
            <w:bookmarkEnd w:id="66"/>
            <w:r>
              <w:t>)</w:t>
            </w:r>
          </w:p>
        </w:tc>
      </w:tr>
    </w:tbl>
    <w:p w:rsidR="0056522D" w:rsidRDefault="009A1D93" w:rsidP="004E2143">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w:t>
      </w:r>
      <w:r w:rsidR="0018074A">
        <w:rPr>
          <w:lang w:val="de-CH"/>
        </w:rPr>
        <w:t xml:space="preserve"> </w:t>
      </w:r>
      <w:r w:rsidR="0080052E">
        <w:rPr>
          <w:lang w:val="de-CH"/>
        </w:rPr>
        <w:fldChar w:fldCharType="begin"/>
      </w:r>
      <w:r w:rsidR="0080052E">
        <w:rPr>
          <w:lang w:val="de-CH"/>
        </w:rPr>
        <w:instrText xml:space="preserve"> REF _Ref535767997 \h </w:instrText>
      </w:r>
      <w:r w:rsidR="0080052E">
        <w:rPr>
          <w:lang w:val="de-CH"/>
        </w:rPr>
      </w:r>
      <w:r w:rsidR="0080052E">
        <w:rPr>
          <w:lang w:val="de-CH"/>
        </w:rPr>
        <w:fldChar w:fldCharType="separate"/>
      </w:r>
      <w:r w:rsidR="004A1725">
        <w:rPr>
          <w:noProof/>
        </w:rPr>
        <w:t>7</w:t>
      </w:r>
      <w:r w:rsidR="004A1725">
        <w:t>.</w:t>
      </w:r>
      <w:r w:rsidR="004A1725">
        <w:rPr>
          <w:noProof/>
        </w:rPr>
        <w:t>3</w:t>
      </w:r>
      <w:r w:rsidR="0080052E">
        <w:rPr>
          <w:lang w:val="de-CH"/>
        </w:rPr>
        <w:fldChar w:fldCharType="end"/>
      </w:r>
      <w:r>
        <w:rPr>
          <w:lang w:val="de-CH"/>
        </w:rPr>
        <w:t xml:space="preserve">,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7" w:name="_Toc53576867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14</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AD34C8">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AD34C8" w:rsidRPr="00AD34C8">
        <w:t>[20, S. 484]</w:t>
      </w:r>
      <w:r w:rsidR="001A01F2">
        <w:rPr>
          <w:noProof/>
        </w:rPr>
        <w:fldChar w:fldCharType="end"/>
      </w:r>
      <w:r w:rsidR="00CB61E5">
        <w:rPr>
          <w:noProof/>
        </w:rPr>
        <w:t>.</w:t>
      </w:r>
      <w:bookmarkEnd w:id="67"/>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8" w:name="_Toc53576867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15</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AD34C8">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AD34C8" w:rsidRPr="00AD34C8">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8"/>
    </w:p>
    <w:p w:rsidR="00416213" w:rsidRDefault="00A128CD" w:rsidP="00416213">
      <w:pPr>
        <w:pStyle w:val="berschrift2"/>
      </w:pPr>
      <w:bookmarkStart w:id="69" w:name="_Toc535835213"/>
      <w:r>
        <w:lastRenderedPageBreak/>
        <w:t>RAW</w:t>
      </w:r>
      <w:r w:rsidR="00416213">
        <w:t xml:space="preserve"> vs. JPEG</w:t>
      </w:r>
      <w:bookmarkEnd w:id="69"/>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AD34C8">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AD34C8" w:rsidRPr="00AD34C8">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647B5F">
        <w:t>g</w:t>
      </w:r>
      <w:r w:rsidR="00AF37B5">
        <w:t>amma</w:t>
      </w:r>
      <w:r w:rsidR="00AF37B5" w:rsidRPr="0086313C">
        <w:rPr>
          <w:rStyle w:val="Funotenzeichen"/>
        </w:rPr>
        <w:footnoteReference w:id="4"/>
      </w:r>
      <w:r w:rsidR="00647B5F">
        <w:t>-</w:t>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AD34C8">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AD34C8" w:rsidRPr="00AD34C8">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A2268" w:rsidRDefault="004A2268" w:rsidP="0080037E"/>
    <w:p w:rsidR="00BE4AEC" w:rsidRPr="008606EE" w:rsidRDefault="008606EE" w:rsidP="008606EE">
      <w:pPr>
        <w:pStyle w:val="berschrift1"/>
      </w:pPr>
      <w:bookmarkStart w:id="70" w:name="_Toc535835214"/>
      <w:r w:rsidRPr="008606EE">
        <w:lastRenderedPageBreak/>
        <w:t>K</w:t>
      </w:r>
      <w:r w:rsidR="00BE4AEC" w:rsidRPr="008606EE">
        <w:t xml:space="preserve">onzept </w:t>
      </w:r>
      <w:r w:rsidRPr="008606EE">
        <w:t>der Vorhersage</w:t>
      </w:r>
      <w:bookmarkEnd w:id="70"/>
    </w:p>
    <w:p w:rsidR="00B273C4" w:rsidRDefault="001E563E" w:rsidP="00AD790F">
      <w:pPr>
        <w:rPr>
          <w:lang w:val="de-CH"/>
        </w:rPr>
      </w:pPr>
      <w:r w:rsidRPr="001E563E">
        <w:rPr>
          <w:lang w:val="de-CH"/>
        </w:rPr>
        <w:t xml:space="preserve">Dev et al. </w:t>
      </w:r>
      <w:r w:rsidRPr="001E563E">
        <w:rPr>
          <w:lang w:val="de-CH"/>
        </w:rPr>
        <w:fldChar w:fldCharType="begin"/>
      </w:r>
      <w:r w:rsidRPr="001E563E">
        <w:rPr>
          <w:lang w:val="de-CH"/>
        </w:rPr>
        <w:instrText xml:space="preserve"> ADDIN ZOTERO_ITEM CSL_CITATION {"citationID":"TGzTOGPu","properties":{"formattedCitation":"[24]","plainCitation":"[24]","noteIndex":0},"citationItems":[{"id":502,"uris":["http://zotero.org/users/4187467/items/39PED5RB"],"uri":["http://zotero.org/users/4187467/items/39PED5RB"],"itemData":{"id":502,"type":"paper-conference","title":"Estimation of solar irradiance using ground-based whole sky imagers","container-title":"2016 IEEE International Geoscience and Remote Sensing Symposium (IGARSS)","publisher":"IEEE","publisher-place":"Beijing, China","page":"7236-7239","source":"Crossref","event":"IGARSS 2016 - 2016 IEEE International Geoscience and Remote Sensing Symposium","event-place":"Beijing, China","URL":"http://ieeexplore.ieee.org/document/7730887/","DOI":"10.1109/IGARSS.2016.7730887","ISBN":"978-1-5090-3332-4","author":[{"family":"Dev","given":"Soumyabrata"},{"family":"Savoy","given":"Florian M."},{"family":"Lee","given":"Yee Hui"},{"family":"Winkler","given":"Stefan"}],"issued":{"date-parts":[["2016",7]]},"accessed":{"date-parts":[["2019",1,21]]}}}],"schema":"https://github.com/citation-style-language/schema/raw/master/csl-citation.json"} </w:instrText>
      </w:r>
      <w:r w:rsidRPr="001E563E">
        <w:rPr>
          <w:lang w:val="de-CH"/>
        </w:rPr>
        <w:fldChar w:fldCharType="separate"/>
      </w:r>
      <w:r w:rsidRPr="001E563E">
        <w:rPr>
          <w:lang w:val="de-CH"/>
        </w:rPr>
        <w:t>[24]</w:t>
      </w:r>
      <w:r w:rsidRPr="001E563E">
        <w:rPr>
          <w:lang w:val="de-CH"/>
        </w:rPr>
        <w:fldChar w:fldCharType="end"/>
      </w:r>
      <w:r w:rsidRPr="001E563E">
        <w:rPr>
          <w:lang w:val="de-CH"/>
        </w:rPr>
        <w:t xml:space="preserve">  </w:t>
      </w:r>
      <w:r w:rsidRPr="00D42D92">
        <w:rPr>
          <w:lang w:val="de-CH"/>
        </w:rPr>
        <w:t xml:space="preserve">beschreibt </w:t>
      </w:r>
      <w:r>
        <w:rPr>
          <w:lang w:val="de-CH"/>
        </w:rPr>
        <w:t>ein Verfahren</w:t>
      </w:r>
      <w:r w:rsidR="007159DC">
        <w:rPr>
          <w:lang w:val="de-CH"/>
        </w:rPr>
        <w:t>,</w:t>
      </w:r>
      <w:r>
        <w:rPr>
          <w:lang w:val="de-CH"/>
        </w:rPr>
        <w:t xml:space="preserve"> </w:t>
      </w:r>
      <w:r w:rsidR="007159DC">
        <w:rPr>
          <w:lang w:val="de-CH"/>
        </w:rPr>
        <w:t>dass es erlaubt</w:t>
      </w:r>
      <w:r>
        <w:rPr>
          <w:lang w:val="de-CH"/>
        </w:rPr>
        <w:t xml:space="preserve"> aus Aufnahmen des Himmels, die Sonneneinstrahlung </w:t>
      </w:r>
      <w:r w:rsidR="007159DC">
        <w:rPr>
          <w:lang w:val="de-CH"/>
        </w:rPr>
        <w:t xml:space="preserve">zu </w:t>
      </w:r>
      <w:r>
        <w:rPr>
          <w:lang w:val="de-CH"/>
        </w:rPr>
        <w:t>bestimm</w:t>
      </w:r>
      <w:r w:rsidR="007159DC">
        <w:rPr>
          <w:lang w:val="de-CH"/>
        </w:rPr>
        <w:t>en.</w:t>
      </w:r>
      <w:r>
        <w:rPr>
          <w:lang w:val="de-CH"/>
        </w:rPr>
        <w:t xml:space="preserve"> Dazu verwendet er ein </w:t>
      </w:r>
      <w:r w:rsidRPr="001E563E">
        <w:rPr>
          <w:lang w:val="de-CH"/>
        </w:rPr>
        <w:t>cosinusgewichtete</w:t>
      </w:r>
      <w:r>
        <w:rPr>
          <w:lang w:val="de-CH"/>
        </w:rPr>
        <w:t>s</w:t>
      </w:r>
      <w:r w:rsidRPr="001E563E">
        <w:rPr>
          <w:lang w:val="de-CH"/>
        </w:rPr>
        <w:t xml:space="preserve"> </w:t>
      </w:r>
      <w:r>
        <w:rPr>
          <w:lang w:val="de-CH"/>
        </w:rPr>
        <w:t xml:space="preserve">hemisphärisches </w:t>
      </w:r>
      <w:r w:rsidRPr="001E563E">
        <w:rPr>
          <w:lang w:val="de-CH"/>
        </w:rPr>
        <w:t>Sampling</w:t>
      </w:r>
      <w:r w:rsidR="00B767B5">
        <w:rPr>
          <w:rStyle w:val="Funotenzeichen"/>
          <w:lang w:val="de-CH"/>
        </w:rPr>
        <w:footnoteReference w:id="5"/>
      </w:r>
      <w:r w:rsidR="00B767B5">
        <w:rPr>
          <w:lang w:val="de-CH"/>
        </w:rPr>
        <w:t xml:space="preserve"> </w:t>
      </w:r>
      <w:r>
        <w:rPr>
          <w:lang w:val="de-CH"/>
        </w:rPr>
        <w:t xml:space="preserve">der </w:t>
      </w:r>
      <w:r w:rsidR="00B767B5">
        <w:rPr>
          <w:lang w:val="de-CH"/>
        </w:rPr>
        <w:t xml:space="preserve">Bildpixel, </w:t>
      </w:r>
      <w:r>
        <w:rPr>
          <w:lang w:val="de-CH"/>
        </w:rPr>
        <w:t>um das Verhalten e</w:t>
      </w:r>
      <w:r w:rsidR="00B767B5">
        <w:rPr>
          <w:lang w:val="de-CH"/>
        </w:rPr>
        <w:t xml:space="preserve">ines Pyranometers zu simulieren. </w:t>
      </w:r>
    </w:p>
    <w:p w:rsidR="001E563E" w:rsidRDefault="007159DC" w:rsidP="00AD790F">
      <w:pPr>
        <w:rPr>
          <w:lang w:val="de-CH"/>
        </w:rPr>
      </w:pPr>
      <w:r>
        <w:rPr>
          <w:lang w:val="de-CH"/>
        </w:rPr>
        <w:t xml:space="preserve">Die Sonneneinstrahlung setzt sich </w:t>
      </w:r>
      <w:r w:rsidR="00B273C4">
        <w:rPr>
          <w:lang w:val="de-CH"/>
        </w:rPr>
        <w:t xml:space="preserve">zusammen </w:t>
      </w:r>
      <w:r>
        <w:rPr>
          <w:lang w:val="de-CH"/>
        </w:rPr>
        <w:t>aus einem direkten Anteil, dem Sonnlicht das ungestört auf die Erde trifft, sowie einem diffusen und reflektierten</w:t>
      </w:r>
      <w:r w:rsidR="00B273C4">
        <w:rPr>
          <w:lang w:val="de-CH"/>
        </w:rPr>
        <w:t xml:space="preserve"> Teil.</w:t>
      </w:r>
      <w:r>
        <w:rPr>
          <w:lang w:val="de-CH"/>
        </w:rPr>
        <w:t xml:space="preserve"> </w:t>
      </w:r>
    </w:p>
    <w:p w:rsidR="003D31C1" w:rsidRDefault="003D31C1" w:rsidP="00AD790F">
      <w:pPr>
        <w:rPr>
          <w:lang w:val="de-CH"/>
        </w:rPr>
      </w:pPr>
    </w:p>
    <w:p w:rsidR="001E563E" w:rsidRDefault="001E563E" w:rsidP="001E563E">
      <w:pPr>
        <w:autoSpaceDE w:val="0"/>
        <w:autoSpaceDN w:val="0"/>
        <w:adjustRightInd w:val="0"/>
        <w:spacing w:before="0" w:line="240" w:lineRule="auto"/>
        <w:jc w:val="left"/>
        <w:rPr>
          <w:lang w:val="de-CH"/>
        </w:rPr>
      </w:pPr>
    </w:p>
    <w:p w:rsidR="001E563E" w:rsidRPr="001E563E" w:rsidRDefault="001E563E" w:rsidP="001E563E">
      <w:pPr>
        <w:autoSpaceDE w:val="0"/>
        <w:autoSpaceDN w:val="0"/>
        <w:adjustRightInd w:val="0"/>
        <w:spacing w:before="0" w:line="240" w:lineRule="auto"/>
        <w:jc w:val="left"/>
        <w:rPr>
          <w:lang w:val="de-CH"/>
        </w:rPr>
      </w:pPr>
      <w:r>
        <w:rPr>
          <w:lang w:val="de-CH"/>
        </w:rPr>
        <w:t xml:space="preserve">dass es erlaubt die Sonneneinstrahlung </w:t>
      </w:r>
    </w:p>
    <w:p w:rsidR="001E563E" w:rsidRDefault="001E563E" w:rsidP="001E563E">
      <w:pPr>
        <w:autoSpaceDE w:val="0"/>
        <w:autoSpaceDN w:val="0"/>
        <w:adjustRightInd w:val="0"/>
        <w:spacing w:before="0" w:line="240" w:lineRule="auto"/>
        <w:jc w:val="left"/>
      </w:pPr>
    </w:p>
    <w:p w:rsidR="001E563E" w:rsidRPr="001E563E" w:rsidRDefault="000F149D" w:rsidP="001E563E">
      <w:pPr>
        <w:autoSpaceDE w:val="0"/>
        <w:autoSpaceDN w:val="0"/>
        <w:adjustRightInd w:val="0"/>
        <w:spacing w:before="0" w:line="240" w:lineRule="auto"/>
        <w:jc w:val="left"/>
        <w:rPr>
          <w:lang w:val="de-CH"/>
        </w:rPr>
      </w:pPr>
      <w:r>
        <w:t xml:space="preserve">Ein </w:t>
      </w:r>
      <w:r w:rsidRPr="001E563E">
        <w:rPr>
          <w:lang w:val="de-CH"/>
        </w:rPr>
        <w:t xml:space="preserve">Pyranometer misst die momentane Sonneneinstrahlung, </w:t>
      </w:r>
      <w:r w:rsidR="008932D4" w:rsidRPr="001E563E">
        <w:rPr>
          <w:lang w:val="de-CH"/>
        </w:rPr>
        <w:t>welche</w:t>
      </w:r>
      <w:r w:rsidRPr="001E563E">
        <w:rPr>
          <w:lang w:val="de-CH"/>
        </w:rPr>
        <w:t xml:space="preserve"> den Sensor</w:t>
      </w:r>
      <w:r w:rsidR="00555BED" w:rsidRPr="001E563E">
        <w:rPr>
          <w:lang w:val="de-CH"/>
        </w:rPr>
        <w:t xml:space="preserve"> in einem</w:t>
      </w:r>
      <w:r w:rsidRPr="001E563E">
        <w:rPr>
          <w:lang w:val="de-CH"/>
        </w:rPr>
        <w:t xml:space="preserve"> </w:t>
      </w:r>
      <w:r w:rsidR="00555BED" w:rsidRPr="001E563E">
        <w:rPr>
          <w:lang w:val="de-CH"/>
        </w:rPr>
        <w:t>bestimmten Zeitpunkt erreicht</w:t>
      </w:r>
      <w:r w:rsidRPr="001E563E">
        <w:rPr>
          <w:lang w:val="de-CH"/>
        </w:rPr>
        <w:t xml:space="preserve">. </w:t>
      </w:r>
      <w:r w:rsidR="001E563E" w:rsidRPr="001E563E">
        <w:rPr>
          <w:lang w:val="de-CH"/>
        </w:rPr>
        <w:t>aus der</w:t>
      </w:r>
    </w:p>
    <w:p w:rsidR="00D01D94" w:rsidRPr="001E563E" w:rsidRDefault="001E563E" w:rsidP="001E563E">
      <w:pPr>
        <w:rPr>
          <w:lang w:val="de-CH"/>
        </w:rPr>
      </w:pPr>
      <w:r>
        <w:rPr>
          <w:lang w:val="de-CH"/>
        </w:rPr>
        <w:t xml:space="preserve">Ein </w:t>
      </w:r>
      <w:r w:rsidRPr="001E563E">
        <w:rPr>
          <w:lang w:val="de-CH"/>
        </w:rPr>
        <w:t xml:space="preserve">Pyranometer misst </w:t>
      </w:r>
      <w:r>
        <w:rPr>
          <w:lang w:val="de-CH"/>
        </w:rPr>
        <w:t xml:space="preserve">die aus der </w:t>
      </w:r>
      <w:r w:rsidRPr="001E563E">
        <w:rPr>
          <w:lang w:val="de-CH"/>
        </w:rPr>
        <w:t>gesamten Hemisphäre einfallende momentane Sonneneinstrahlung</w:t>
      </w:r>
      <w:r>
        <w:rPr>
          <w:lang w:val="de-CH"/>
        </w:rPr>
        <w:t xml:space="preserve">. </w:t>
      </w:r>
    </w:p>
    <w:p w:rsidR="00C55F38" w:rsidRDefault="00C55F38" w:rsidP="00BE4AEC">
      <w:pPr>
        <w:rPr>
          <w:color w:val="FF0000"/>
          <w:lang w:val="de-CH"/>
        </w:rPr>
      </w:pPr>
      <w:r w:rsidRPr="001E563E">
        <w:rPr>
          <w:lang w:val="de-CH"/>
        </w:rPr>
        <w:t>Dev et al.</w:t>
      </w:r>
      <w:r w:rsidRPr="001E563E">
        <w:rPr>
          <w:lang w:val="de-CH"/>
        </w:rPr>
        <w:t xml:space="preserve"> </w:t>
      </w:r>
      <w:r w:rsidRPr="001E563E">
        <w:rPr>
          <w:lang w:val="de-CH"/>
        </w:rPr>
        <w:fldChar w:fldCharType="begin"/>
      </w:r>
      <w:r w:rsidRPr="001E563E">
        <w:rPr>
          <w:lang w:val="de-CH"/>
        </w:rPr>
        <w:instrText xml:space="preserve"> ADDIN ZOTERO_ITEM CSL_CITATION {"citationID":"TGzTOGPu","properties":{"formattedCitation":"[24]","plainCitation":"[24]","noteIndex":0},"citationItems":[{"id":502,"uris":["http://zotero.org/users/4187467/items/39PED5RB"],"uri":["http://zotero.org/users/4187467/items/39PED5RB"],"itemData":{"id":502,"type":"paper-conference","title":"Estimation of solar irradiance using ground-based whole sky imagers","container-title":"2016 IEEE International Geoscience and Remote Sensing Symposium (IGARSS)","publisher":"IEEE","publisher-place":"Beijing, China","page":"7236-7239","source":"Crossref","event":"IGARSS 2016 - 2016 IEEE International Geoscience and Remote Sensing Symposium","event-place":"Beijing, China","URL":"http://ieeexplore.ieee.org/document/7730887/","DOI":"10.1109/IGARSS.2016.7730887","ISBN":"978-1-5090-3332-4","author":[{"family":"Dev","given":"Soumyabrata"},{"family":"Savoy","given":"Florian M."},{"family":"Lee","given":"Yee Hui"},{"family":"Winkler","given":"Stefan"}],"issued":{"date-parts":[["2016",7]]},"accessed":{"date-parts":[["2019",1,21]]}}}],"schema":"https://github.com/citation-style-language/schema/raw/master/csl-citation.json"} </w:instrText>
      </w:r>
      <w:r w:rsidRPr="001E563E">
        <w:rPr>
          <w:lang w:val="de-CH"/>
        </w:rPr>
        <w:fldChar w:fldCharType="separate"/>
      </w:r>
      <w:r w:rsidRPr="001E563E">
        <w:rPr>
          <w:lang w:val="de-CH"/>
        </w:rPr>
        <w:t>[24]</w:t>
      </w:r>
      <w:r w:rsidRPr="001E563E">
        <w:rPr>
          <w:lang w:val="de-CH"/>
        </w:rPr>
        <w:fldChar w:fldCharType="end"/>
      </w:r>
      <w:r w:rsidRPr="001E563E">
        <w:rPr>
          <w:lang w:val="de-CH"/>
        </w:rPr>
        <w:t xml:space="preserve"> </w:t>
      </w:r>
      <w:r w:rsidRPr="001E563E">
        <w:rPr>
          <w:lang w:val="de-CH"/>
        </w:rPr>
        <w:t xml:space="preserve"> </w:t>
      </w:r>
      <w:r w:rsidR="00D42D92" w:rsidRPr="00D42D92">
        <w:rPr>
          <w:lang w:val="de-CH"/>
        </w:rPr>
        <w:t xml:space="preserve">beschreibt </w:t>
      </w:r>
      <w:r>
        <w:rPr>
          <w:lang w:val="de-CH"/>
        </w:rPr>
        <w:t xml:space="preserve">ein Verfahren zur Messung der Sonneneinstrahlung, welches das Verhalten eines Pyranometers mit einem Fischaugenobjektiv </w:t>
      </w:r>
      <w:r w:rsidR="000F149D">
        <w:rPr>
          <w:lang w:val="de-CH"/>
        </w:rPr>
        <w:t>nachahmt</w:t>
      </w:r>
      <w:r>
        <w:rPr>
          <w:lang w:val="de-CH"/>
        </w:rPr>
        <w:t xml:space="preserve">.  </w:t>
      </w:r>
    </w:p>
    <w:p w:rsidR="006C08EC" w:rsidRDefault="006C08EC" w:rsidP="00BE4AEC">
      <w:pPr>
        <w:rPr>
          <w:color w:val="FF0000"/>
          <w:lang w:val="de-CH"/>
        </w:rPr>
      </w:pPr>
    </w:p>
    <w:p w:rsidR="006C08EC" w:rsidRPr="006C08EC" w:rsidRDefault="006C08EC" w:rsidP="00BE4AEC">
      <w:pPr>
        <w:rPr>
          <w:color w:val="FF0000"/>
        </w:rPr>
      </w:pPr>
      <w:r>
        <w:t>Dabei wird sowohl der direkte wie auch der diffuse Anteil der Sonnenstrahlung erfasst. Vorbeiziehende Wolken in unmittelbarer Nähe der Sonne, verändern hauptsächlich den direkten Anteil der Sonneneinstrahlung.</w:t>
      </w:r>
    </w:p>
    <w:p w:rsidR="002F153F" w:rsidRPr="00D42D92" w:rsidRDefault="002F153F" w:rsidP="00BE4AEC">
      <w:pPr>
        <w:rPr>
          <w:color w:val="FF0000"/>
          <w:lang w:val="en-US"/>
        </w:rPr>
      </w:pPr>
      <w:r w:rsidRPr="00D42D92">
        <w:rPr>
          <w:color w:val="FF0000"/>
          <w:lang w:val="en-US"/>
        </w:rPr>
        <w:t xml:space="preserve">Soumbrata </w:t>
      </w:r>
      <w:proofErr w:type="gramStart"/>
      <w:r w:rsidRPr="00D42D92">
        <w:rPr>
          <w:color w:val="FF0000"/>
          <w:lang w:val="en-US"/>
        </w:rPr>
        <w:t xml:space="preserve">Dev </w:t>
      </w:r>
      <w:r w:rsidR="006C08EC">
        <w:rPr>
          <w:color w:val="FF0000"/>
          <w:lang w:val="en-US"/>
        </w:rPr>
        <w:t xml:space="preserve"> (</w:t>
      </w:r>
      <w:proofErr w:type="gramEnd"/>
      <w:r w:rsidR="006C08EC" w:rsidRPr="006C08EC">
        <w:rPr>
          <w:color w:val="FF0000"/>
          <w:lang w:val="en-US"/>
        </w:rPr>
        <w:t>http://www.trapzz.com/?page_id=346</w:t>
      </w:r>
      <w:r w:rsidR="006C08EC">
        <w:rPr>
          <w:color w:val="FF0000"/>
          <w:lang w:val="en-US"/>
        </w:rPr>
        <w:t>)</w:t>
      </w:r>
    </w:p>
    <w:p w:rsidR="001C42EE" w:rsidRPr="00D42D92" w:rsidRDefault="00D62D75" w:rsidP="00BE4AEC">
      <w:pPr>
        <w:rPr>
          <w:color w:val="FF0000"/>
          <w:lang w:val="en-US"/>
        </w:rPr>
      </w:pPr>
      <w:r w:rsidRPr="00D42D92">
        <w:rPr>
          <w:color w:val="FF0000"/>
          <w:lang w:val="en-US"/>
        </w:rPr>
        <w:t>VON CAM</w:t>
      </w:r>
      <w:r w:rsidR="00C44B72" w:rsidRPr="00D42D92">
        <w:rPr>
          <w:color w:val="FF0000"/>
          <w:lang w:val="en-US"/>
        </w:rPr>
        <w:t xml:space="preserve"> Seite </w:t>
      </w:r>
      <w:proofErr w:type="gramStart"/>
      <w:r w:rsidR="00C44B72" w:rsidRPr="00D42D92">
        <w:rPr>
          <w:color w:val="FF0000"/>
          <w:lang w:val="en-US"/>
        </w:rPr>
        <w:t>9 !!</w:t>
      </w:r>
      <w:proofErr w:type="gramEnd"/>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While predicting cloud movements and the resulting shadows is a critical intermediate step, the</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proofErr w:type="gramStart"/>
      <w:r w:rsidRPr="00C44B72">
        <w:rPr>
          <w:rFonts w:ascii="URWPalladioL-Roma" w:hAnsi="URWPalladioL-Roma" w:cs="URWPalladioL-Roma"/>
          <w:color w:val="000000"/>
          <w:lang w:val="en-US"/>
        </w:rPr>
        <w:t>ultimate goal</w:t>
      </w:r>
      <w:proofErr w:type="gramEnd"/>
      <w:r w:rsidRPr="00C44B72">
        <w:rPr>
          <w:rFonts w:ascii="URWPalladioL-Roma" w:hAnsi="URWPalladioL-Roma" w:cs="URWPalladioL-Roma"/>
          <w:color w:val="000000"/>
          <w:lang w:val="en-US"/>
        </w:rPr>
        <w:t xml:space="preserve"> is to accurately forecast GHI and the power produced by the PV arrays. The last step</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in the pipeline is to make a prediction of the GHI in the minutes-ahead time frame. If a shadow is</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predicted to be over the solar array, then direct sunlight is being blocked and a large drop in DNI will</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occur. While DHI will also be influenced by the presence of shadows over the surrounding terrain,</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 xml:space="preserve">the dominant term is DNI as shown in the equation </w:t>
      </w:r>
      <w:r w:rsidRPr="00C44B72">
        <w:rPr>
          <w:rFonts w:ascii="URWPalladioL-Ital" w:hAnsi="URWPalladioL-Ital" w:cs="URWPalladioL-Ital"/>
          <w:color w:val="000000"/>
          <w:lang w:val="en-US"/>
        </w:rPr>
        <w:t xml:space="preserve">GHI </w:t>
      </w:r>
      <w:r w:rsidRPr="00C44B72">
        <w:rPr>
          <w:rFonts w:ascii="CMR10" w:hAnsi="CMR10" w:cs="CMR10"/>
          <w:color w:val="000000"/>
          <w:sz w:val="21"/>
          <w:szCs w:val="21"/>
          <w:lang w:val="en-US"/>
        </w:rPr>
        <w:t xml:space="preserve">= </w:t>
      </w:r>
      <w:r w:rsidRPr="00C44B72">
        <w:rPr>
          <w:rFonts w:ascii="URWPalladioL-Roma" w:hAnsi="URWPalladioL-Roma" w:cs="URWPalladioL-Roma"/>
          <w:color w:val="000000"/>
          <w:lang w:val="en-US"/>
        </w:rPr>
        <w:t>cos</w:t>
      </w:r>
      <w:r w:rsidRPr="00C44B72">
        <w:rPr>
          <w:rFonts w:ascii="CMR10" w:hAnsi="CMR10" w:cs="CMR10"/>
          <w:color w:val="000000"/>
          <w:sz w:val="21"/>
          <w:szCs w:val="21"/>
          <w:lang w:val="en-US"/>
        </w:rPr>
        <w:t>(</w:t>
      </w:r>
      <w:r w:rsidRPr="00C44B72">
        <w:rPr>
          <w:rFonts w:ascii="PazoMath-Italic" w:hAnsi="PazoMath-Italic" w:cs="PazoMath-Italic"/>
          <w:i/>
          <w:iCs/>
          <w:color w:val="000000"/>
          <w:lang w:val="en-US"/>
        </w:rPr>
        <w:t>q</w:t>
      </w:r>
      <w:r w:rsidRPr="00C44B72">
        <w:rPr>
          <w:rFonts w:ascii="CMR10" w:hAnsi="CMR10" w:cs="CMR10"/>
          <w:color w:val="000000"/>
          <w:sz w:val="21"/>
          <w:szCs w:val="21"/>
          <w:lang w:val="en-US"/>
        </w:rPr>
        <w:t>)</w:t>
      </w:r>
      <w:r w:rsidRPr="00C44B72">
        <w:rPr>
          <w:rFonts w:ascii="URWPalladioL-Ital" w:hAnsi="URWPalladioL-Ital" w:cs="URWPalladioL-Ital"/>
          <w:color w:val="000000"/>
          <w:lang w:val="en-US"/>
        </w:rPr>
        <w:t xml:space="preserve">DNI </w:t>
      </w:r>
      <w:r w:rsidRPr="00C44B72">
        <w:rPr>
          <w:rFonts w:ascii="CMR10" w:hAnsi="CMR10" w:cs="CMR10"/>
          <w:color w:val="000000"/>
          <w:sz w:val="21"/>
          <w:szCs w:val="21"/>
          <w:lang w:val="en-US"/>
        </w:rPr>
        <w:t xml:space="preserve">+ </w:t>
      </w:r>
      <w:r w:rsidRPr="00C44B72">
        <w:rPr>
          <w:rFonts w:ascii="URWPalladioL-Ital" w:hAnsi="URWPalladioL-Ital" w:cs="URWPalladioL-Ital"/>
          <w:color w:val="000000"/>
          <w:lang w:val="en-US"/>
        </w:rPr>
        <w:t>DHI</w:t>
      </w:r>
      <w:r w:rsidRPr="00C44B72">
        <w:rPr>
          <w:rFonts w:ascii="URWPalladioL-Roma" w:hAnsi="URWPalladioL-Roma" w:cs="URWPalladioL-Roma"/>
          <w:color w:val="000000"/>
          <w:lang w:val="en-US"/>
        </w:rPr>
        <w:t>.</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proofErr w:type="gramStart"/>
      <w:r w:rsidRPr="00C44B72">
        <w:rPr>
          <w:rFonts w:ascii="URWPalladioL-Roma" w:hAnsi="URWPalladioL-Roma" w:cs="URWPalladioL-Roma"/>
          <w:color w:val="000000"/>
          <w:lang w:val="en-US"/>
        </w:rPr>
        <w:t>In order to</w:t>
      </w:r>
      <w:proofErr w:type="gramEnd"/>
      <w:r w:rsidRPr="00C44B72">
        <w:rPr>
          <w:rFonts w:ascii="URWPalladioL-Roma" w:hAnsi="URWPalladioL-Roma" w:cs="URWPalladioL-Roma"/>
          <w:color w:val="000000"/>
          <w:lang w:val="en-US"/>
        </w:rPr>
        <w:t xml:space="preserve"> utilize the predicted cloud locations together with ray tracing to find where shadows</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of cumulus clouds will be located, it is necessary to know precisely the direction of True North relative</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to the camera frame of reference. While this can be accomplished physically with a compass during</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installation of the SkyImager or with a Global Positioning System (GPS) module added to the GPIO</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pins of the Raspberry Pi, it was convenient to write a program to determine True North just using</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data gathered from the camera itself. First, a sequence of low exposure images is acquired on a clear</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sky day and used to plot the trajectory of the sun as determined by the camera. Then, the zenith and</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azimuth angles of the sun for the same day are calculated from NREL’s online SOLPOS program.</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The Solar Position Algorithm (SPA) calculates the solar zenith and azimuth angles in the period from</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 xml:space="preserve">the years </w:t>
      </w:r>
      <w:r>
        <w:rPr>
          <w:rFonts w:ascii="Calibri" w:eastAsia="Calibri" w:hAnsi="Calibri" w:cs="Calibri" w:hint="eastAsia"/>
          <w:color w:val="000000"/>
          <w:sz w:val="21"/>
          <w:szCs w:val="21"/>
          <w:lang w:val="de-CH"/>
        </w:rPr>
        <w:t>􀀀</w:t>
      </w:r>
      <w:r w:rsidRPr="00C44B72">
        <w:rPr>
          <w:rFonts w:ascii="URWPalladioL-Roma" w:hAnsi="URWPalladioL-Roma" w:cs="URWPalladioL-Roma"/>
          <w:color w:val="000000"/>
          <w:lang w:val="en-US"/>
        </w:rPr>
        <w:t xml:space="preserve">2000 to 6000, with uncertainties of </w:t>
      </w:r>
      <w:r w:rsidRPr="00C44B72">
        <w:rPr>
          <w:rFonts w:ascii="CMSY10" w:hAnsi="CMSY10" w:cs="CMSY10"/>
          <w:color w:val="000000"/>
          <w:sz w:val="21"/>
          <w:szCs w:val="21"/>
          <w:lang w:val="en-US"/>
        </w:rPr>
        <w:t>_</w:t>
      </w:r>
      <w:r w:rsidRPr="00C44B72">
        <w:rPr>
          <w:rFonts w:ascii="URWPalladioL-Roma" w:hAnsi="URWPalladioL-Roma" w:cs="URWPalladioL-Roma"/>
          <w:color w:val="000000"/>
          <w:lang w:val="en-US"/>
        </w:rPr>
        <w:t>0.0003 degrees based on the date, time, and location</w:t>
      </w:r>
    </w:p>
    <w:p w:rsidR="001C42EE" w:rsidRPr="00C44B72" w:rsidRDefault="00C44B72" w:rsidP="00C44B72">
      <w:pPr>
        <w:rPr>
          <w:color w:val="FF0000"/>
          <w:lang w:val="en-US"/>
        </w:rPr>
      </w:pPr>
      <w:r w:rsidRPr="00C44B72">
        <w:rPr>
          <w:rFonts w:ascii="URWPalladioL-Roma" w:hAnsi="URWPalladioL-Roma" w:cs="URWPalladioL-Roma"/>
          <w:color w:val="000000"/>
          <w:lang w:val="en-US"/>
        </w:rPr>
        <w:t>on Earth [</w:t>
      </w:r>
      <w:r w:rsidRPr="00C44B72">
        <w:rPr>
          <w:rFonts w:ascii="URWPalladioL-Roma" w:hAnsi="URWPalladioL-Roma" w:cs="URWPalladioL-Roma"/>
          <w:color w:val="0000FF"/>
          <w:lang w:val="en-US"/>
        </w:rPr>
        <w:t>35</w:t>
      </w:r>
      <w:r w:rsidRPr="00C44B72">
        <w:rPr>
          <w:rFonts w:ascii="URWPalladioL-Roma" w:hAnsi="URWPalladioL-Roma" w:cs="URWPalladioL-Roma"/>
          <w:color w:val="000000"/>
          <w:lang w:val="en-US"/>
        </w:rPr>
        <w:t>]. A second trajectory of the computed sun position is plotted</w:t>
      </w:r>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rsidR="004A1725">
        <w:t xml:space="preserve">Abbildung </w:t>
      </w:r>
      <w:r w:rsidR="004A1725">
        <w:rPr>
          <w:noProof/>
        </w:rPr>
        <w:t>17</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lastRenderedPageBreak/>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 xml:space="preserve">(siehe: Processing RAW images in Python </w:t>
      </w:r>
      <w:proofErr w:type="gramStart"/>
      <w:r w:rsidRPr="002213D4">
        <w:rPr>
          <w:sz w:val="18"/>
          <w:szCs w:val="18"/>
        </w:rPr>
        <w:t>in :</w:t>
      </w:r>
      <w:proofErr w:type="gramEnd"/>
      <w:r w:rsidRPr="002213D4">
        <w:rPr>
          <w:sz w:val="18"/>
          <w:szCs w:val="18"/>
        </w:rPr>
        <w:t xml:space="preserve">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1" w:name="_Toc535835215"/>
      <w:r>
        <w:lastRenderedPageBreak/>
        <w:t>ProSekKa Sky Camera</w:t>
      </w:r>
      <w:bookmarkEnd w:id="71"/>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2" w:name="_Ref535350388"/>
      <w:bookmarkStart w:id="73" w:name="_Toc535835216"/>
      <w:r>
        <w:t xml:space="preserve">Allgemeiner Aufbau der </w:t>
      </w:r>
      <w:r w:rsidRPr="00FB2DFF">
        <w:t>ProSekKa</w:t>
      </w:r>
      <w:r w:rsidR="00CC3ADF">
        <w:t xml:space="preserve"> </w:t>
      </w:r>
      <w:r w:rsidR="00CA17A7">
        <w:t>Sky Camera</w:t>
      </w:r>
      <w:bookmarkEnd w:id="72"/>
      <w:bookmarkEnd w:id="73"/>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4" w:name="_Toc53576868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16</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4"/>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5" w:name="_Toc535835217"/>
      <w:r w:rsidRPr="00C40B7F">
        <w:t>Ground Truth</w:t>
      </w:r>
      <w:bookmarkEnd w:id="75"/>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rsidR="00C55F38">
        <w:instrText xml:space="preserve"> ADDIN ZOTERO_ITEM CSL_CITATION {"citationID":"Uw94GL4u","properties":{"formattedCitation":"[25]","plainCitation":"[25]","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00C55F38" w:rsidRPr="00C55F38">
        <w:t>[25]</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6" w:name="_Ref534278342"/>
      <w:bookmarkStart w:id="77" w:name="_Toc53576868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17</w:t>
      </w:r>
      <w:r w:rsidR="00BA1753">
        <w:rPr>
          <w:noProof/>
        </w:rPr>
        <w:fldChar w:fldCharType="end"/>
      </w:r>
      <w:bookmarkEnd w:id="76"/>
      <w:r>
        <w:rPr>
          <w:noProof/>
        </w:rPr>
        <w:t xml:space="preserve">: </w:t>
      </w:r>
      <w:r w:rsidRPr="00D162AB">
        <w:rPr>
          <w:noProof/>
        </w:rPr>
        <w:t>Lageplan Hochschule Luzern für Technik und Architektur</w:t>
      </w:r>
      <w:bookmarkEnd w:id="77"/>
    </w:p>
    <w:p w:rsidR="00697EE2" w:rsidRPr="000B6D1F" w:rsidRDefault="00697EE2" w:rsidP="00697EE2"/>
    <w:p w:rsidR="00697EE2" w:rsidRDefault="00697EE2" w:rsidP="005C3106">
      <w:pPr>
        <w:spacing w:after="480"/>
      </w:pPr>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4A1725">
        <w:t xml:space="preserve">Abbildung </w:t>
      </w:r>
      <w:r w:rsidR="004A1725">
        <w:rPr>
          <w:noProof/>
        </w:rPr>
        <w:t>18</w:t>
      </w:r>
      <w:r>
        <w:fldChar w:fldCharType="end"/>
      </w:r>
      <w:r>
        <w:t xml:space="preserve">, links. Der horizontale, normaldirekte Anteil der Sonnenstrahlung (DNI), wird aus den beiden Messgrössen berechnet.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150726" w:rsidTr="005C3106">
        <w:tc>
          <w:tcPr>
            <w:tcW w:w="7151" w:type="dxa"/>
            <w:shd w:val="clear" w:color="auto" w:fill="auto"/>
          </w:tcPr>
          <w:p w:rsidR="00150726" w:rsidRPr="00607B8F" w:rsidRDefault="00150726" w:rsidP="008B0734">
            <w:pPr>
              <w:spacing w:before="0"/>
              <w:jc w:val="center"/>
              <w:rPr>
                <w:sz w:val="18"/>
                <w:szCs w:val="18"/>
              </w:rPr>
            </w:pPr>
            <w:r>
              <w:t xml:space="preserve">                             </w:t>
            </w: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p>
        </w:tc>
        <w:tc>
          <w:tcPr>
            <w:tcW w:w="68" w:type="dxa"/>
            <w:shd w:val="clear" w:color="auto" w:fill="auto"/>
          </w:tcPr>
          <w:p w:rsidR="00150726" w:rsidRPr="00087DEA" w:rsidRDefault="00150726" w:rsidP="005C3106">
            <w:pPr>
              <w:pStyle w:val="Beschriftung"/>
              <w:keepNext/>
              <w:spacing w:after="0"/>
              <w:jc w:val="center"/>
            </w:pPr>
            <w:r>
              <w:t>(</w:t>
            </w:r>
          </w:p>
        </w:tc>
        <w:tc>
          <w:tcPr>
            <w:tcW w:w="1286" w:type="dxa"/>
            <w:shd w:val="clear" w:color="auto" w:fill="auto"/>
          </w:tcPr>
          <w:p w:rsidR="00150726" w:rsidRPr="00087DEA" w:rsidRDefault="00150726" w:rsidP="005C3106">
            <w:pPr>
              <w:pStyle w:val="Beschriftung"/>
              <w:keepNext/>
              <w:spacing w:after="0"/>
              <w:jc w:val="left"/>
            </w:pPr>
            <w:r>
              <w:fldChar w:fldCharType="begin"/>
            </w:r>
            <w:r>
              <w:instrText xml:space="preserve"> STYLEREF 1 \s </w:instrText>
            </w:r>
            <w:r>
              <w:fldChar w:fldCharType="separate"/>
            </w:r>
            <w:r w:rsidR="004A1725">
              <w:rPr>
                <w:noProof/>
              </w:rPr>
              <w:t>9</w:t>
            </w:r>
            <w:r>
              <w:fldChar w:fldCharType="end"/>
            </w:r>
            <w:r>
              <w:t>.</w:t>
            </w:r>
            <w:r>
              <w:fldChar w:fldCharType="begin"/>
            </w:r>
            <w:r>
              <w:instrText xml:space="preserve"> SEQ Formel \* ARABIC \s 1 </w:instrText>
            </w:r>
            <w:r>
              <w:fldChar w:fldCharType="separate"/>
            </w:r>
            <w:r w:rsidR="004A1725">
              <w:rPr>
                <w:noProof/>
              </w:rPr>
              <w:t>1</w:t>
            </w:r>
            <w:r>
              <w:fldChar w:fldCharType="end"/>
            </w:r>
            <w:r>
              <w:t>)</w:t>
            </w:r>
          </w:p>
        </w:tc>
      </w:tr>
    </w:tbl>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8" w:name="_Ref532641609"/>
      <w:bookmarkStart w:id="79" w:name="_Toc53576868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18</w:t>
      </w:r>
      <w:r w:rsidR="00BA1753">
        <w:rPr>
          <w:noProof/>
        </w:rPr>
        <w:fldChar w:fldCharType="end"/>
      </w:r>
      <w:bookmarkEnd w:id="78"/>
      <w:r>
        <w:t>: Links Messung der diffusen und rechts der globalen</w:t>
      </w:r>
      <w:r>
        <w:rPr>
          <w:noProof/>
        </w:rPr>
        <w:t xml:space="preserve"> Strahlung.</w:t>
      </w:r>
      <w:bookmarkEnd w:id="79"/>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rsidR="00C55F38">
        <w:instrText xml:space="preserve"> ADDIN ZOTERO_ITEM CSL_CITATION {"citationID":"TK7W4JJ8","properties":{"formattedCitation":"[26]","plainCitation":"[26]","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00C55F38" w:rsidRPr="00C55F38">
        <w:t>[26]</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0" w:name="_Toc53576868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19</w:t>
      </w:r>
      <w:r w:rsidR="00BA1753">
        <w:rPr>
          <w:noProof/>
        </w:rPr>
        <w:fldChar w:fldCharType="end"/>
      </w:r>
      <w:r>
        <w:t xml:space="preserve">: Messstation und </w:t>
      </w:r>
      <w:r>
        <w:rPr>
          <w:noProof/>
        </w:rPr>
        <w:t>Datenerfassung</w:t>
      </w:r>
      <w:bookmarkEnd w:id="80"/>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1" w:name="_Toc535768712"/>
      <w:r>
        <w:t xml:space="preserve">Tabelle </w:t>
      </w:r>
      <w:r w:rsidR="00C7465A">
        <w:fldChar w:fldCharType="begin"/>
      </w:r>
      <w:r w:rsidR="00C7465A">
        <w:instrText xml:space="preserve"> SEQ Tabelle \* ARABIC </w:instrText>
      </w:r>
      <w:r w:rsidR="00C7465A">
        <w:fldChar w:fldCharType="separate"/>
      </w:r>
      <w:r w:rsidR="004A1725">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1"/>
    </w:p>
    <w:p w:rsidR="001254E8" w:rsidRPr="001254E8" w:rsidRDefault="001254E8" w:rsidP="001254E8"/>
    <w:p w:rsidR="001254E8" w:rsidRDefault="001254E8" w:rsidP="001254E8">
      <w:pPr>
        <w:pStyle w:val="berschrift2"/>
      </w:pPr>
      <w:bookmarkStart w:id="82" w:name="_Toc535835218"/>
      <w:r>
        <w:lastRenderedPageBreak/>
        <w:t>Datensätze</w:t>
      </w:r>
      <w:bookmarkEnd w:id="82"/>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4A1725">
        <w:t>11.2</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C55F38">
        <w:instrText xml:space="preserve"> ADDIN ZOTERO_ITEM CSL_CITATION {"citationID":"fsxbUD50","properties":{"formattedCitation":"[27]","plainCitation":"[27]","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C55F38" w:rsidRPr="00C55F38">
        <w:t>[27]</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3" w:name="_Toc5357686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20</w:t>
      </w:r>
      <w:r w:rsidR="00BA1753">
        <w:rPr>
          <w:noProof/>
        </w:rPr>
        <w:fldChar w:fldCharType="end"/>
      </w:r>
      <w:r>
        <w:rPr>
          <w:noProof/>
        </w:rPr>
        <w:t>: Zusammenfassung der Bodenmessstation Luzern in der Allmend.</w:t>
      </w:r>
      <w:bookmarkEnd w:id="83"/>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F12098">
      <w:pPr>
        <w:pStyle w:val="berschrift1"/>
        <w:spacing w:before="600"/>
      </w:pPr>
      <w:bookmarkStart w:id="84" w:name="_Toc535835219"/>
      <w:r>
        <w:lastRenderedPageBreak/>
        <w:t>Hardware</w:t>
      </w:r>
      <w:bookmarkEnd w:id="84"/>
      <w:r>
        <w:t xml:space="preserve"> </w:t>
      </w:r>
    </w:p>
    <w:p w:rsidR="0050518C" w:rsidRDefault="0050518C" w:rsidP="0050518C">
      <w:pPr>
        <w:spacing w:after="360"/>
        <w:rPr>
          <w:color w:val="000000" w:themeColor="text1"/>
        </w:rPr>
      </w:pPr>
      <w:r>
        <w:rPr>
          <w:color w:val="000000" w:themeColor="text1"/>
        </w:rPr>
        <w:t>Da an beiden Standorten Strom zur Verfügung steht, ist der Prototyp der Sky Camera für Netzbetrieb ausgelegt. Abgesehen von der Kuppelheizung, die über ein eigenes Netzteil gespeist wird, werden die restlichen Baugruppen über das Raspberry Pi mit Strom versorgt. Das Raspberry Pi bietet sowohl 5V, wie auch 3V Spannungsversorgung an. Dies erlaubt es neben den 3V gespiesen Sensoren, auch den Lüfter der Entfeuchtungsanlage über das Raspberry Pi zu versorgen. Die nachfolgende schematische Darstellung der e</w:t>
      </w:r>
      <w:r w:rsidR="004F414A">
        <w:rPr>
          <w:color w:val="000000" w:themeColor="text1"/>
        </w:rPr>
        <w:t>inzelnen Baugruppen, fasst das B</w:t>
      </w:r>
      <w:r>
        <w:rPr>
          <w:color w:val="000000" w:themeColor="text1"/>
        </w:rPr>
        <w:t>eschriebe nochmals zusammen.</w:t>
      </w:r>
    </w:p>
    <w:p w:rsidR="0050518C" w:rsidRDefault="0050518C" w:rsidP="0050518C">
      <w:pPr>
        <w:keepNext/>
        <w:jc w:val="center"/>
      </w:pPr>
      <w:r>
        <w:rPr>
          <w:noProof/>
          <w:lang w:val="de-CH" w:eastAsia="de-CH"/>
        </w:rPr>
        <w:drawing>
          <wp:inline distT="0" distB="0" distL="0" distR="0" wp14:anchorId="20ECAE26" wp14:editId="32E1BD99">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50518C" w:rsidRPr="00222FB3" w:rsidRDefault="0050518C" w:rsidP="0050518C">
      <w:pPr>
        <w:pStyle w:val="Beschriftung"/>
        <w:jc w:val="center"/>
      </w:pPr>
      <w:bookmarkStart w:id="85" w:name="_Toc535768687"/>
      <w:r>
        <w:t xml:space="preserve">Abbildung </w:t>
      </w:r>
      <w:r>
        <w:rPr>
          <w:noProof/>
        </w:rPr>
        <w:fldChar w:fldCharType="begin"/>
      </w:r>
      <w:r>
        <w:rPr>
          <w:noProof/>
        </w:rPr>
        <w:instrText xml:space="preserve"> SEQ Abbildung \* ARABIC </w:instrText>
      </w:r>
      <w:r>
        <w:rPr>
          <w:noProof/>
        </w:rPr>
        <w:fldChar w:fldCharType="separate"/>
      </w:r>
      <w:r w:rsidR="00AD34C8">
        <w:rPr>
          <w:noProof/>
        </w:rPr>
        <w:t>21</w:t>
      </w:r>
      <w:r>
        <w:rPr>
          <w:noProof/>
        </w:rPr>
        <w:fldChar w:fldCharType="end"/>
      </w:r>
      <w:r>
        <w:rPr>
          <w:noProof/>
        </w:rPr>
        <w:t>: Bestandteile der Sky Camera</w:t>
      </w:r>
      <w:bookmarkEnd w:id="85"/>
    </w:p>
    <w:p w:rsidR="0050518C" w:rsidRPr="0050518C" w:rsidRDefault="0050518C" w:rsidP="0050518C"/>
    <w:p w:rsidR="00A87954" w:rsidRDefault="00A87954" w:rsidP="00F12098">
      <w:pPr>
        <w:pStyle w:val="berschrift2"/>
        <w:spacing w:before="120"/>
      </w:pPr>
      <w:bookmarkStart w:id="86" w:name="_Toc535835220"/>
      <w:r>
        <w:t>Kameragehäuse</w:t>
      </w:r>
      <w:bookmarkEnd w:id="86"/>
    </w:p>
    <w:p w:rsidR="002857DE" w:rsidRDefault="00ED1AC6" w:rsidP="00452D93">
      <w:r>
        <w:t xml:space="preserve">Als </w:t>
      </w:r>
      <w:r w:rsidR="00772E0D">
        <w:t>Prototypen G</w:t>
      </w:r>
      <w:r>
        <w:t xml:space="preserve">ehäuse </w:t>
      </w:r>
      <w:r w:rsidR="00772E0D">
        <w:t>bietet sich ein kleiner Kunst</w:t>
      </w:r>
      <w:r w:rsidR="001C2C71">
        <w:t>stoffk</w:t>
      </w:r>
      <w:r w:rsidR="00D03788">
        <w:t>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7" w:name="_Toc5357686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22</w:t>
      </w:r>
      <w:r w:rsidR="00BA1753">
        <w:rPr>
          <w:noProof/>
        </w:rPr>
        <w:fldChar w:fldCharType="end"/>
      </w:r>
      <w:r>
        <w:t xml:space="preserve">: Kunststoffkoffer KK-S1 von Fireking, als </w:t>
      </w:r>
      <w:r w:rsidR="00BB65AC">
        <w:t>Kamera</w:t>
      </w:r>
      <w:r>
        <w:t xml:space="preserve"> Gehäuse.</w:t>
      </w:r>
      <w:bookmarkEnd w:id="87"/>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lastRenderedPageBreak/>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370E81">
      <w:pPr>
        <w:spacing w:before="0"/>
      </w:pPr>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E1730B">
            <w:pPr>
              <w:keepNext/>
              <w:spacing w:before="0"/>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370E81">
      <w:pPr>
        <w:pStyle w:val="Beschriftung"/>
        <w:spacing w:before="0"/>
        <w:jc w:val="left"/>
        <w:rPr>
          <w:b/>
          <w:color w:val="FF0000"/>
        </w:rPr>
      </w:pPr>
      <w:bookmarkStart w:id="88" w:name="_Toc53576868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23</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8"/>
    </w:p>
    <w:p w:rsidR="00466E02" w:rsidRDefault="00466E02" w:rsidP="00DA1BFD">
      <w:pPr>
        <w:pStyle w:val="berschrift2"/>
      </w:pPr>
      <w:bookmarkStart w:id="89" w:name="_Toc535835221"/>
      <w:r>
        <w:t>Sensoren</w:t>
      </w:r>
      <w:bookmarkEnd w:id="89"/>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BF7B59" w:rsidRDefault="00BF7B59" w:rsidP="00BF7B59">
      <w:pPr>
        <w:keepNext/>
        <w:jc w:val="center"/>
      </w:pPr>
      <w:r>
        <w:rPr>
          <w:noProof/>
          <w:lang w:val="de-CH" w:eastAsia="de-CH"/>
        </w:rPr>
        <w:drawing>
          <wp:inline distT="0" distB="0" distL="0" distR="0" wp14:anchorId="0CCA2211" wp14:editId="4189AA49">
            <wp:extent cx="4038600" cy="183304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8600" cy="1833049"/>
                    </a:xfrm>
                    <a:prstGeom prst="rect">
                      <a:avLst/>
                    </a:prstGeom>
                    <a:noFill/>
                    <a:ln>
                      <a:noFill/>
                    </a:ln>
                  </pic:spPr>
                </pic:pic>
              </a:graphicData>
            </a:graphic>
          </wp:inline>
        </w:drawing>
      </w:r>
    </w:p>
    <w:p w:rsidR="00BF7B59" w:rsidRDefault="00BF7B59" w:rsidP="00BF7B59">
      <w:pPr>
        <w:pStyle w:val="Beschriftung"/>
        <w:jc w:val="center"/>
      </w:pPr>
      <w:bookmarkStart w:id="90" w:name="_Toc535768688"/>
      <w:r>
        <w:t xml:space="preserve">Abbildung </w:t>
      </w:r>
      <w:r>
        <w:rPr>
          <w:noProof/>
        </w:rPr>
        <w:fldChar w:fldCharType="begin"/>
      </w:r>
      <w:r>
        <w:rPr>
          <w:noProof/>
        </w:rPr>
        <w:instrText xml:space="preserve"> SEQ Abbildung \* ARABIC </w:instrText>
      </w:r>
      <w:r>
        <w:rPr>
          <w:noProof/>
        </w:rPr>
        <w:fldChar w:fldCharType="separate"/>
      </w:r>
      <w:r w:rsidR="00AD34C8">
        <w:rPr>
          <w:noProof/>
        </w:rPr>
        <w:t>24</w:t>
      </w:r>
      <w:r>
        <w:rPr>
          <w:noProof/>
        </w:rPr>
        <w:fldChar w:fldCharType="end"/>
      </w:r>
      <w:r>
        <w:t>: Links: Detailaufnahme Objektiv, Sensoren und Widerstandsheizung unter der Acrylkuppel. Rechts: Infrarot Aussenthermometer MLX90614 zur Detektion von Wolken.</w:t>
      </w:r>
      <w:bookmarkEnd w:id="90"/>
    </w:p>
    <w:p w:rsidR="00206EFC" w:rsidRDefault="00206EFC" w:rsidP="00466E02">
      <w:r>
        <w:lastRenderedPageBreak/>
        <w:t xml:space="preserve">Im Innern der </w:t>
      </w:r>
      <w:r w:rsidR="00FF763F">
        <w:t>Entfeuchtungsanlage</w:t>
      </w:r>
      <w:r>
        <w:t>, die im Kapitel</w:t>
      </w:r>
      <w:r w:rsidR="00AF41E3">
        <w:t xml:space="preserve"> </w:t>
      </w:r>
      <w:r w:rsidR="00AF41E3">
        <w:fldChar w:fldCharType="begin"/>
      </w:r>
      <w:r w:rsidR="00AF41E3">
        <w:instrText xml:space="preserve"> REF _Ref535783666 \r \h </w:instrText>
      </w:r>
      <w:r w:rsidR="00AF41E3">
        <w:fldChar w:fldCharType="separate"/>
      </w:r>
      <w:r w:rsidR="004A1725">
        <w:t>10.5</w:t>
      </w:r>
      <w:r w:rsidR="00AF41E3">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16438C" w:rsidRDefault="006976FC" w:rsidP="0016438C">
      <w:pPr>
        <w:pStyle w:val="berschrift3"/>
      </w:pPr>
      <w:bookmarkStart w:id="91" w:name="_Toc535835222"/>
      <w:r>
        <w:t xml:space="preserve"> </w:t>
      </w:r>
      <w:r w:rsidR="00CD2957">
        <w:t>Kontaktloses</w:t>
      </w:r>
      <w:r w:rsidR="0016438C">
        <w:t xml:space="preserve"> Infrarotthermometer </w:t>
      </w:r>
      <w:r w:rsidR="00CD2957">
        <w:t>MLX90614</w:t>
      </w:r>
      <w:bookmarkEnd w:id="91"/>
    </w:p>
    <w:p w:rsidR="00A810F5" w:rsidRDefault="00C4531F" w:rsidP="004A1725">
      <w:pPr>
        <w:spacing w:after="100" w:afterAutospacing="1"/>
      </w:pPr>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2" w:name="_Toc535768713"/>
      <w:r>
        <w:t xml:space="preserve">Tabelle </w:t>
      </w:r>
      <w:r w:rsidR="00C7465A">
        <w:fldChar w:fldCharType="begin"/>
      </w:r>
      <w:r w:rsidR="00C7465A">
        <w:instrText xml:space="preserve"> SEQ Tabelle \* ARABIC </w:instrText>
      </w:r>
      <w:r w:rsidR="00C7465A">
        <w:fldChar w:fldCharType="separate"/>
      </w:r>
      <w:r w:rsidR="004A1725">
        <w:rPr>
          <w:noProof/>
        </w:rPr>
        <w:t>4</w:t>
      </w:r>
      <w:r w:rsidR="00C7465A">
        <w:fldChar w:fldCharType="end"/>
      </w:r>
      <w:r>
        <w:rPr>
          <w:noProof/>
        </w:rPr>
        <w:t xml:space="preserve">: </w:t>
      </w:r>
      <w:r w:rsidRPr="00503807">
        <w:rPr>
          <w:noProof/>
        </w:rPr>
        <w:t>Spezifikationen Melexis MLX90614ESF-BCI</w:t>
      </w:r>
      <w:r>
        <w:rPr>
          <w:noProof/>
        </w:rPr>
        <w:t>.</w:t>
      </w:r>
      <w:bookmarkEnd w:id="92"/>
    </w:p>
    <w:p w:rsidR="00C4531F" w:rsidRDefault="00CD2957" w:rsidP="00CD2957">
      <w:pPr>
        <w:pStyle w:val="berschrift4"/>
        <w:tabs>
          <w:tab w:val="clear" w:pos="864"/>
        </w:tabs>
        <w:ind w:left="720" w:hanging="720"/>
      </w:pPr>
      <w:r>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00C55F38">
        <w:rPr>
          <w:lang w:val="de-CH"/>
        </w:rPr>
        <w:instrText xml:space="preserve"> ADDIN ZOTERO_ITEM CSL_CITATION {"citationID":"SLoV2wZ9","properties":{"formattedCitation":"[28]","plainCitation":"[28]","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00C55F38" w:rsidRPr="00C55F38">
        <w:t>[28]</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t>
      </w:r>
      <w:r w:rsidR="00930317">
        <w:lastRenderedPageBreak/>
        <w:t xml:space="preserve">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w:t>
      </w:r>
      <w:r w:rsidR="00E369A6" w:rsidRPr="003C6317">
        <w:t xml:space="preserve">Steigt nun die Luft im Verlauf des Tages auf und </w:t>
      </w:r>
      <w:r w:rsidR="00025EB6" w:rsidRPr="003C6317">
        <w:t>erreicht</w:t>
      </w:r>
      <w:r w:rsidR="00E369A6" w:rsidRPr="003C6317">
        <w:t xml:space="preserve"> eine Höhe von 1‘040</w:t>
      </w:r>
      <w:r w:rsidR="00025EB6" w:rsidRPr="003C6317">
        <w:rPr>
          <w:rStyle w:val="Funotenzeichen"/>
        </w:rPr>
        <w:footnoteReference w:id="10"/>
      </w:r>
      <w:r w:rsidR="00025EB6" w:rsidRPr="003C6317">
        <w:t xml:space="preserve"> </w:t>
      </w:r>
      <w:r w:rsidR="003E5509" w:rsidRPr="003C6317">
        <w:t>Metern, dann wird sie auf 5.6 °C abgekühlt sein. Damit hat sie ihren Taupunkt erreicht, sodass bei weiterem Aufstieg</w:t>
      </w:r>
      <w:r w:rsidR="00242114" w:rsidRPr="003C6317">
        <w:t>,</w:t>
      </w:r>
      <w:r w:rsidR="003E5509" w:rsidRPr="003C6317">
        <w:t xml:space="preserve"> der enthaltene Wasserdampf </w:t>
      </w:r>
      <w:r w:rsidR="003E5509">
        <w:t>kondensiert. Es entsteht eine Wolke. Auf diese Weise lässt sich abschätz</w:t>
      </w:r>
      <w:r w:rsidR="00F121E4">
        <w:t xml:space="preserve">en, in welcher Höhe die Wolkenbildung einsetzt </w:t>
      </w:r>
      <w:r w:rsidR="00F121E4">
        <w:fldChar w:fldCharType="begin"/>
      </w:r>
      <w:r w:rsidR="00C55F38">
        <w:instrText xml:space="preserve"> ADDIN ZOTERO_ITEM CSL_CITATION {"citationID":"srOzZZso","properties":{"formattedCitation":"[29]","plainCitation":"[29]","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C55F38" w:rsidRPr="00C55F38">
        <w:t>[29]</w:t>
      </w:r>
      <w:r w:rsidR="00F121E4">
        <w:fldChar w:fldCharType="end"/>
      </w:r>
      <w:r w:rsidR="00F121E4">
        <w:t xml:space="preserve">. </w:t>
      </w:r>
    </w:p>
    <w:p w:rsidR="00A41159" w:rsidRDefault="00D610D5" w:rsidP="00615F6C">
      <w:pPr>
        <w:spacing w:after="240"/>
      </w:pPr>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r w:rsidR="00A41159">
        <w:tab/>
      </w:r>
      <w:r w:rsidR="00A41159">
        <w:tab/>
      </w:r>
    </w:p>
    <w:p w:rsidR="00FA0F67" w:rsidRDefault="00FA0F67" w:rsidP="00FA0F67"/>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F3A0D" w:rsidTr="00615F6C">
        <w:tc>
          <w:tcPr>
            <w:tcW w:w="7088" w:type="dxa"/>
            <w:shd w:val="clear" w:color="auto" w:fill="auto"/>
          </w:tcPr>
          <w:p w:rsidR="00EF3A0D" w:rsidRPr="00607B8F" w:rsidRDefault="00EF3A0D" w:rsidP="008B0734">
            <w:pPr>
              <w:spacing w:before="0"/>
              <w:jc w:val="center"/>
              <w:rPr>
                <w:sz w:val="18"/>
                <w:szCs w:val="18"/>
              </w:rP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t xml:space="preserve">  </w:t>
            </w:r>
            <w:r w:rsidRPr="00075D21">
              <w:t xml:space="preserve"> </w:t>
            </w:r>
          </w:p>
        </w:tc>
        <w:tc>
          <w:tcPr>
            <w:tcW w:w="0" w:type="dxa"/>
            <w:tcBorders>
              <w:left w:val="nil"/>
            </w:tcBorders>
            <w:shd w:val="clear" w:color="auto" w:fill="auto"/>
          </w:tcPr>
          <w:p w:rsidR="00EF3A0D" w:rsidRPr="00087DEA" w:rsidRDefault="00EF3A0D" w:rsidP="00087DEA">
            <w:pPr>
              <w:pStyle w:val="Beschriftung"/>
              <w:keepNext/>
              <w:spacing w:before="0" w:after="0"/>
              <w:jc w:val="center"/>
            </w:pPr>
            <w:r>
              <w:t>(</w:t>
            </w:r>
          </w:p>
        </w:tc>
        <w:tc>
          <w:tcPr>
            <w:tcW w:w="1275" w:type="dxa"/>
            <w:shd w:val="clear" w:color="auto" w:fill="auto"/>
          </w:tcPr>
          <w:p w:rsidR="00EF3A0D" w:rsidRPr="00087DEA" w:rsidRDefault="00EF3A0D" w:rsidP="00634D24">
            <w:pPr>
              <w:pStyle w:val="Beschriftung"/>
              <w:keepNext/>
              <w:spacing w:before="0" w:after="0"/>
              <w:jc w:val="left"/>
            </w:pPr>
            <w:r>
              <w:fldChar w:fldCharType="begin"/>
            </w:r>
            <w:r>
              <w:instrText xml:space="preserve"> STYLEREF 1 \s </w:instrText>
            </w:r>
            <w:r>
              <w:fldChar w:fldCharType="separate"/>
            </w:r>
            <w:r w:rsidR="004A1725">
              <w:rPr>
                <w:noProof/>
              </w:rPr>
              <w:t>10</w:t>
            </w:r>
            <w:r>
              <w:fldChar w:fldCharType="end"/>
            </w:r>
            <w:r>
              <w:t>.</w:t>
            </w:r>
            <w:r>
              <w:fldChar w:fldCharType="begin"/>
            </w:r>
            <w:r>
              <w:instrText xml:space="preserve"> SEQ Formel \* ARABIC \s 1 </w:instrText>
            </w:r>
            <w:r>
              <w:fldChar w:fldCharType="separate"/>
            </w:r>
            <w:r w:rsidR="004A1725">
              <w:rPr>
                <w:noProof/>
              </w:rPr>
              <w:t>1</w:t>
            </w:r>
            <w:r>
              <w:fldChar w:fldCharType="end"/>
            </w:r>
            <w:r>
              <w:t>)</w:t>
            </w:r>
          </w:p>
        </w:tc>
      </w:tr>
    </w:tbl>
    <w:p w:rsidR="00FA0F67" w:rsidRDefault="00FA0F67" w:rsidP="00FA0F67">
      <w:bookmarkStart w:id="93" w:name="_Ref534303385"/>
    </w:p>
    <w:p w:rsidR="00A87954" w:rsidRDefault="00A87954" w:rsidP="00A87954">
      <w:pPr>
        <w:pStyle w:val="berschrift2"/>
      </w:pPr>
      <w:bookmarkStart w:id="94" w:name="_Toc535835223"/>
      <w:r>
        <w:t>Kameradom Heizung</w:t>
      </w:r>
      <w:bookmarkEnd w:id="94"/>
    </w:p>
    <w:p w:rsidR="00A87954" w:rsidRDefault="00A87954" w:rsidP="00A87954">
      <w:r>
        <w:t xml:space="preserve">Erste Aufnahmen mit der Sky Camera haben gezeigt, dass die Acrylkuppel bei niedriger Lufttemperatur und hoher Luftfeuchtigkeit häufig von innen und aussen beschlagen ist. Die Kuppel beschlägt von aussen, wenn dessen Temperatur, der Taupunkttemperatur entspricht oder tiefer als diese liegt. </w:t>
      </w:r>
    </w:p>
    <w:p w:rsidR="00A87954" w:rsidRDefault="00A87954" w:rsidP="00A87954">
      <w:r>
        <w:t xml:space="preserve">Um das Beschlagen der Acrylkuppel von aussen zu verhindern, muss das Äussere der Acrylkuppel über den Taupunkt erwärmt werden. Dies kann durch eine Heizung im Innern der Kuppel erreicht werden. Die naheliegendste Variante einer einfachen Heizung, besteht aus mehreren in Serie geschalteten Leistungswiderständen. Es wurden insgesamt zwölf 1 Watt Leistungswiderstände in Serie geschaltet, und am Boden der Kuppel angebracht. Die Widerstandsheizung wird durch ein verstellbares 220AC/12DV - Steckernetzteil gespiesen. Die Ausgangsspannung des Netzteils, lässt sich von 4 Volt bis 12 Volt, in Schritten von 1 Volt einstellen. </w:t>
      </w:r>
    </w:p>
    <w:p w:rsidR="00A87954" w:rsidRDefault="00A87954" w:rsidP="00A87954">
      <w:r>
        <w:t>Um das Beschlagen von innen zu verhindern, muss die Luftfeuchtigkeit innerhalb der Kuppel reguliert werden. Dies wird mittels einer integrierten Entfeuchtungsanlage erreicht, die im folgenden Kapitel näher beschrieben wird.</w:t>
      </w:r>
    </w:p>
    <w:p w:rsidR="001E4B00" w:rsidRDefault="00794A71" w:rsidP="00FA0F67">
      <w:pPr>
        <w:pStyle w:val="berschrift2"/>
      </w:pPr>
      <w:bookmarkStart w:id="95" w:name="_Ref535783666"/>
      <w:bookmarkStart w:id="96" w:name="_Toc535835224"/>
      <w:r>
        <w:t>Entfeuchtungsanlage</w:t>
      </w:r>
      <w:bookmarkEnd w:id="93"/>
      <w:bookmarkEnd w:id="95"/>
      <w:bookmarkEnd w:id="96"/>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w:t>
      </w:r>
      <w:r w:rsidR="002C4E25">
        <w:t>en</w:t>
      </w:r>
      <w:r w:rsidR="0015666C">
        <w:t>mittel</w:t>
      </w:r>
      <w:r w:rsidR="00861828">
        <w:t xml:space="preserve"> und einem eingebauten Lüfter</w:t>
      </w:r>
      <w:r w:rsidR="0015666C">
        <w:t xml:space="preserve">. </w:t>
      </w:r>
    </w:p>
    <w:p w:rsidR="00861828" w:rsidRPr="00166F34" w:rsidRDefault="009B6A0A" w:rsidP="00861828">
      <w:r>
        <w:t>Das</w:t>
      </w:r>
      <w:r w:rsidR="00861828">
        <w:t xml:space="preserve"> </w:t>
      </w:r>
      <w:r w:rsidR="0065290B">
        <w:t xml:space="preserve">Trockenmittel </w:t>
      </w:r>
      <w:r>
        <w:t>ist ein</w:t>
      </w:r>
      <w:r w:rsidR="00861828">
        <w:t xml:space="preserve"> sogenanntes Molekularsieb </w:t>
      </w:r>
      <w:r w:rsidR="00861828">
        <w:fldChar w:fldCharType="begin"/>
      </w:r>
      <w:r w:rsidR="00C55F38">
        <w:instrText xml:space="preserve"> ADDIN ZOTERO_ITEM CSL_CITATION {"citationID":"qGYidZ4F","properties":{"formattedCitation":"[30]","plainCitation":"[30]","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C55F38" w:rsidRPr="00C55F38">
        <w:t>[30]</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 xml:space="preserve">sich zur sogenannten scharfen Trocknung, bei der jegliche Feuchtigkeit dem Gas entzogen wird und im </w:t>
      </w:r>
      <w:r w:rsidR="0065290B">
        <w:t xml:space="preserve">Trockenmittel </w:t>
      </w:r>
      <w:r w:rsidR="00861828">
        <w:t xml:space="preserve">eingelagert wird. Durch Erhitzen bei 250 – 350° C, kann das </w:t>
      </w:r>
      <w:r w:rsidR="0065290B">
        <w:t xml:space="preserve">Trockenmittel </w:t>
      </w:r>
      <w:r w:rsidR="00861828">
        <w:t>für den Wiedergebrauch, regeneriert werden.</w:t>
      </w:r>
    </w:p>
    <w:p w:rsidR="00861828" w:rsidRDefault="00861828" w:rsidP="00861828">
      <w:pPr>
        <w:keepNext/>
        <w:jc w:val="center"/>
      </w:pPr>
      <w:r>
        <w:rPr>
          <w:noProof/>
          <w:lang w:val="de-CH" w:eastAsia="de-CH"/>
        </w:rPr>
        <w:lastRenderedPageBreak/>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7" w:name="_Toc535768689"/>
      <w:r>
        <w:t xml:space="preserve">Abbildung </w:t>
      </w:r>
      <w:r>
        <w:rPr>
          <w:noProof/>
        </w:rPr>
        <w:fldChar w:fldCharType="begin"/>
      </w:r>
      <w:r>
        <w:rPr>
          <w:noProof/>
        </w:rPr>
        <w:instrText xml:space="preserve"> SEQ Abbildung \* ARABIC </w:instrText>
      </w:r>
      <w:r>
        <w:rPr>
          <w:noProof/>
        </w:rPr>
        <w:fldChar w:fldCharType="separate"/>
      </w:r>
      <w:r w:rsidR="00AD34C8">
        <w:rPr>
          <w:noProof/>
        </w:rPr>
        <w:t>25</w:t>
      </w:r>
      <w:r>
        <w:rPr>
          <w:noProof/>
        </w:rPr>
        <w:fldChar w:fldCharType="end"/>
      </w:r>
      <w:r>
        <w:rPr>
          <w:noProof/>
        </w:rPr>
        <w:t xml:space="preserve">: </w:t>
      </w:r>
      <w:r>
        <w:t>Molekularsieb Perlen, zur scharfen Trocknung feuchter Luft.</w:t>
      </w:r>
      <w:bookmarkEnd w:id="97"/>
    </w:p>
    <w:p w:rsidR="0099740F" w:rsidRDefault="00DC2CA3" w:rsidP="00BF7B59">
      <w:pPr>
        <w:spacing w:after="24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w:t>
      </w:r>
      <w:r w:rsidR="0065290B">
        <w:t>Trockenmittel</w:t>
      </w:r>
      <w:r w:rsidR="0015666C">
        <w:t xml:space="preserve">,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8" w:name="_Toc535768690"/>
      <w:r>
        <w:t xml:space="preserve">Abbildung </w:t>
      </w:r>
      <w:r>
        <w:rPr>
          <w:noProof/>
        </w:rPr>
        <w:fldChar w:fldCharType="begin"/>
      </w:r>
      <w:r>
        <w:rPr>
          <w:noProof/>
        </w:rPr>
        <w:instrText xml:space="preserve"> SEQ Abbildung \* ARABIC </w:instrText>
      </w:r>
      <w:r>
        <w:rPr>
          <w:noProof/>
        </w:rPr>
        <w:fldChar w:fldCharType="separate"/>
      </w:r>
      <w:r w:rsidR="00AD34C8">
        <w:rPr>
          <w:noProof/>
        </w:rPr>
        <w:t>26</w:t>
      </w:r>
      <w:r>
        <w:rPr>
          <w:noProof/>
        </w:rPr>
        <w:fldChar w:fldCharType="end"/>
      </w:r>
      <w:r>
        <w:rPr>
          <w:noProof/>
        </w:rPr>
        <w:t xml:space="preserve">: Links Aufsicht und rechts Seitenansicht der </w:t>
      </w:r>
      <w:r>
        <w:t>Entfeuchtungsanlage</w:t>
      </w:r>
      <w:r>
        <w:rPr>
          <w:noProof/>
        </w:rPr>
        <w:t>.</w:t>
      </w:r>
      <w:bookmarkEnd w:id="98"/>
    </w:p>
    <w:p w:rsidR="0099740F" w:rsidRDefault="00FC6477" w:rsidP="00FA0F67">
      <w:pPr>
        <w:spacing w:before="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7A203A">
        <w:t>ausgetauscht werden kann</w:t>
      </w:r>
      <w:r w:rsidR="0099740F">
        <w:t>.</w:t>
      </w:r>
      <w:r w:rsidR="003E74FA">
        <w:t xml:space="preserve"> </w:t>
      </w:r>
      <w:r w:rsidR="0099740F">
        <w:t xml:space="preserve">Auf diese Weise kann ein gesättigtes </w:t>
      </w:r>
      <w:r w:rsidR="0065290B">
        <w:t>Trockenmittel</w:t>
      </w:r>
      <w:r w:rsidR="0099740F">
        <w:t>, schnell ersetzt werden, ohne dass die Kamera deswegen zu lange ausser Betrieb</w:t>
      </w:r>
      <w:r w:rsidR="007A203A">
        <w:t xml:space="preserve"> bleibt.</w:t>
      </w:r>
      <w:r w:rsidR="0099740F">
        <w:t xml:space="preserve"> </w:t>
      </w:r>
    </w:p>
    <w:p w:rsidR="005F4855" w:rsidRDefault="005F4855" w:rsidP="005F4855">
      <w:pPr>
        <w:keepNext/>
        <w:jc w:val="center"/>
      </w:pPr>
      <w:r>
        <w:rPr>
          <w:noProof/>
          <w:lang w:val="de-CH" w:eastAsia="de-CH"/>
        </w:rPr>
        <w:drawing>
          <wp:inline distT="0" distB="0" distL="0" distR="0" wp14:anchorId="10B174E9" wp14:editId="02DEB95C">
            <wp:extent cx="5073650" cy="1444836"/>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39765" cy="1463664"/>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9" w:name="_Toc5357686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27</w:t>
      </w:r>
      <w:r w:rsidR="00BA1753">
        <w:rPr>
          <w:noProof/>
        </w:rPr>
        <w:fldChar w:fldCharType="end"/>
      </w:r>
      <w:r>
        <w:t>: Links: geöffnete Entfeuchtungsanlage. Rechts: Entfeuchtungsanlage von vorne.</w:t>
      </w:r>
      <w:bookmarkEnd w:id="99"/>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0" w:name="_Toc5357686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28</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0"/>
    </w:p>
    <w:p w:rsidR="0041535F" w:rsidRDefault="0041535F" w:rsidP="0041535F">
      <w:pPr>
        <w:pStyle w:val="berschrift2"/>
      </w:pPr>
      <w:r>
        <w:lastRenderedPageBreak/>
        <w:t xml:space="preserve">Kostenaufstellung der </w:t>
      </w:r>
      <w:r>
        <w:t>ProSekKa Sky Camera</w:t>
      </w:r>
    </w:p>
    <w:p w:rsidR="00F767EB" w:rsidRDefault="00F767EB" w:rsidP="000A46E1">
      <w:pPr>
        <w:rPr>
          <w:lang w:val="de-CH"/>
        </w:rPr>
      </w:pPr>
    </w:p>
    <w:p w:rsidR="00F767EB" w:rsidRDefault="00C72AF6" w:rsidP="000A46E1">
      <w:pPr>
        <w:rPr>
          <w:lang w:val="de-CH"/>
        </w:rPr>
      </w:pPr>
      <w:r>
        <w:rPr>
          <w:lang w:val="de-CH"/>
        </w:rPr>
        <w:t>Bestellnummer</w:t>
      </w:r>
      <w:r w:rsidR="00F767EB">
        <w:rPr>
          <w:lang w:val="de-CH"/>
        </w:rPr>
        <w:t xml:space="preserve">  </w:t>
      </w:r>
    </w:p>
    <w:p w:rsidR="00C72AF6" w:rsidRDefault="00C72AF6" w:rsidP="000A46E1">
      <w:pPr>
        <w:rPr>
          <w:lang w:val="de-CH"/>
        </w:rPr>
      </w:pPr>
    </w:p>
    <w:tbl>
      <w:tblPr>
        <w:tblStyle w:val="Tabellenraster"/>
        <w:tblW w:w="8642" w:type="dxa"/>
        <w:jc w:val="center"/>
        <w:tblCellMar>
          <w:left w:w="0" w:type="dxa"/>
          <w:right w:w="0" w:type="dxa"/>
        </w:tblCellMar>
        <w:tblLook w:val="04A0" w:firstRow="1" w:lastRow="0" w:firstColumn="1" w:lastColumn="0" w:noHBand="0" w:noVBand="1"/>
      </w:tblPr>
      <w:tblGrid>
        <w:gridCol w:w="2797"/>
        <w:gridCol w:w="1876"/>
        <w:gridCol w:w="2058"/>
        <w:gridCol w:w="783"/>
        <w:gridCol w:w="565"/>
        <w:gridCol w:w="563"/>
      </w:tblGrid>
      <w:tr w:rsidR="00AF3E31" w:rsidTr="00391885">
        <w:trPr>
          <w:jc w:val="center"/>
        </w:trPr>
        <w:tc>
          <w:tcPr>
            <w:tcW w:w="2797" w:type="dxa"/>
            <w:shd w:val="clear" w:color="auto" w:fill="FFFFFF" w:themeFill="background1"/>
          </w:tcPr>
          <w:p w:rsidR="00C72AF6" w:rsidRPr="00C72AF6" w:rsidRDefault="00C72AF6" w:rsidP="00DF08E7">
            <w:pPr>
              <w:spacing w:before="0"/>
              <w:jc w:val="center"/>
              <w:rPr>
                <w:sz w:val="16"/>
                <w:szCs w:val="16"/>
                <w:lang w:val="de-CH"/>
              </w:rPr>
            </w:pPr>
            <w:r>
              <w:rPr>
                <w:lang w:val="de-CH"/>
              </w:rPr>
              <w:t>Artikel</w:t>
            </w:r>
          </w:p>
        </w:tc>
        <w:tc>
          <w:tcPr>
            <w:tcW w:w="1876" w:type="dxa"/>
            <w:shd w:val="clear" w:color="auto" w:fill="FFFFFF" w:themeFill="background1"/>
          </w:tcPr>
          <w:p w:rsidR="00C72AF6" w:rsidRPr="004E1CB3" w:rsidRDefault="00C72AF6" w:rsidP="00DF08E7">
            <w:pPr>
              <w:spacing w:before="0"/>
              <w:jc w:val="center"/>
              <w:rPr>
                <w:sz w:val="16"/>
                <w:szCs w:val="16"/>
              </w:rPr>
            </w:pPr>
            <w:r>
              <w:rPr>
                <w:lang w:val="de-CH"/>
              </w:rPr>
              <w:t>Bestellnummer</w:t>
            </w:r>
          </w:p>
        </w:tc>
        <w:tc>
          <w:tcPr>
            <w:tcW w:w="2058" w:type="dxa"/>
            <w:shd w:val="clear" w:color="auto" w:fill="FFFFFF" w:themeFill="background1"/>
          </w:tcPr>
          <w:p w:rsidR="00C72AF6" w:rsidRPr="004E1CB3" w:rsidRDefault="00C72AF6" w:rsidP="00DF08E7">
            <w:pPr>
              <w:spacing w:before="0"/>
              <w:jc w:val="center"/>
              <w:rPr>
                <w:sz w:val="16"/>
                <w:szCs w:val="16"/>
              </w:rPr>
            </w:pPr>
            <w:r>
              <w:rPr>
                <w:lang w:val="de-CH"/>
              </w:rPr>
              <w:t>Anbieter</w:t>
            </w:r>
          </w:p>
        </w:tc>
        <w:tc>
          <w:tcPr>
            <w:tcW w:w="783" w:type="dxa"/>
            <w:shd w:val="clear" w:color="auto" w:fill="FFFFFF" w:themeFill="background1"/>
          </w:tcPr>
          <w:p w:rsidR="00C72AF6" w:rsidRPr="004E1CB3" w:rsidRDefault="00C72AF6" w:rsidP="00DF08E7">
            <w:pPr>
              <w:spacing w:before="0"/>
              <w:jc w:val="center"/>
              <w:rPr>
                <w:sz w:val="16"/>
                <w:szCs w:val="16"/>
              </w:rPr>
            </w:pPr>
            <w:r>
              <w:rPr>
                <w:lang w:val="de-CH"/>
              </w:rPr>
              <w:t>Preis/St</w:t>
            </w:r>
            <w:r w:rsidR="00AF3E31">
              <w:rPr>
                <w:lang w:val="de-CH"/>
              </w:rPr>
              <w:t>k.</w:t>
            </w:r>
          </w:p>
        </w:tc>
        <w:tc>
          <w:tcPr>
            <w:tcW w:w="565" w:type="dxa"/>
            <w:shd w:val="clear" w:color="auto" w:fill="FFFFFF" w:themeFill="background1"/>
          </w:tcPr>
          <w:p w:rsidR="00C72AF6" w:rsidRPr="004E1CB3" w:rsidRDefault="00C72AF6" w:rsidP="00DF08E7">
            <w:pPr>
              <w:spacing w:before="0"/>
              <w:jc w:val="center"/>
              <w:rPr>
                <w:sz w:val="16"/>
                <w:szCs w:val="16"/>
              </w:rPr>
            </w:pPr>
            <w:r>
              <w:rPr>
                <w:lang w:val="de-CH"/>
              </w:rPr>
              <w:t>Stück</w:t>
            </w:r>
          </w:p>
        </w:tc>
        <w:tc>
          <w:tcPr>
            <w:tcW w:w="563" w:type="dxa"/>
            <w:shd w:val="clear" w:color="auto" w:fill="FFFFFF" w:themeFill="background1"/>
          </w:tcPr>
          <w:p w:rsidR="00C72AF6" w:rsidRPr="004E1CB3" w:rsidRDefault="00C72AF6" w:rsidP="00DF08E7">
            <w:pPr>
              <w:spacing w:before="0" w:line="240" w:lineRule="auto"/>
              <w:jc w:val="center"/>
              <w:rPr>
                <w:sz w:val="16"/>
                <w:szCs w:val="16"/>
              </w:rPr>
            </w:pPr>
            <w:r>
              <w:rPr>
                <w:lang w:val="de-CH"/>
              </w:rPr>
              <w:t>Total</w:t>
            </w:r>
          </w:p>
        </w:tc>
      </w:tr>
      <w:tr w:rsidR="00391885" w:rsidTr="00391885">
        <w:trPr>
          <w:jc w:val="center"/>
        </w:trPr>
        <w:tc>
          <w:tcPr>
            <w:tcW w:w="2797" w:type="dxa"/>
            <w:shd w:val="clear" w:color="auto" w:fill="FFFFFF" w:themeFill="background1"/>
          </w:tcPr>
          <w:p w:rsidR="00391885" w:rsidRDefault="00391885" w:rsidP="00391885">
            <w:pPr>
              <w:spacing w:before="0"/>
            </w:pPr>
            <w:bookmarkStart w:id="101" w:name="_GoBack"/>
            <w:r>
              <w:t>Kunststoffkoffer</w:t>
            </w:r>
          </w:p>
        </w:tc>
        <w:tc>
          <w:tcPr>
            <w:tcW w:w="1876" w:type="dxa"/>
            <w:shd w:val="clear" w:color="auto" w:fill="FFFFFF" w:themeFill="background1"/>
          </w:tcPr>
          <w:p w:rsidR="00391885" w:rsidRPr="002C4E25" w:rsidRDefault="00391885" w:rsidP="00604B91">
            <w:pPr>
              <w:spacing w:before="0"/>
              <w:jc w:val="center"/>
              <w:rPr>
                <w:sz w:val="18"/>
                <w:szCs w:val="18"/>
                <w:lang w:val="de-CH"/>
              </w:rPr>
            </w:pPr>
            <w:r w:rsidRPr="002C4E25">
              <w:rPr>
                <w:sz w:val="18"/>
                <w:szCs w:val="18"/>
                <w:lang w:val="de-CH"/>
              </w:rPr>
              <w:t>-</w:t>
            </w:r>
          </w:p>
        </w:tc>
        <w:tc>
          <w:tcPr>
            <w:tcW w:w="2058" w:type="dxa"/>
            <w:shd w:val="clear" w:color="auto" w:fill="FFFFFF" w:themeFill="background1"/>
          </w:tcPr>
          <w:p w:rsidR="00391885" w:rsidRDefault="00391885" w:rsidP="00391885">
            <w:pPr>
              <w:spacing w:before="0"/>
              <w:jc w:val="center"/>
              <w:rPr>
                <w:lang w:val="de-CH"/>
              </w:rPr>
            </w:pPr>
            <w:r>
              <w:rPr>
                <w:lang w:val="de-CH"/>
              </w:rPr>
              <w:t>Migros Do it + Garden</w:t>
            </w:r>
          </w:p>
        </w:tc>
        <w:tc>
          <w:tcPr>
            <w:tcW w:w="783" w:type="dxa"/>
            <w:shd w:val="clear" w:color="auto" w:fill="FFFFFF" w:themeFill="background1"/>
          </w:tcPr>
          <w:p w:rsidR="00391885" w:rsidRDefault="00391885" w:rsidP="00391885">
            <w:pPr>
              <w:spacing w:before="0"/>
              <w:jc w:val="center"/>
            </w:pPr>
            <w:r>
              <w:t>16.90</w:t>
            </w:r>
          </w:p>
        </w:tc>
        <w:tc>
          <w:tcPr>
            <w:tcW w:w="565" w:type="dxa"/>
            <w:shd w:val="clear" w:color="auto" w:fill="FFFFFF" w:themeFill="background1"/>
          </w:tcPr>
          <w:p w:rsidR="00391885" w:rsidRDefault="00391885" w:rsidP="00391885">
            <w:pPr>
              <w:spacing w:before="0"/>
              <w:jc w:val="center"/>
              <w:rPr>
                <w:lang w:val="de-CH"/>
              </w:rPr>
            </w:pPr>
            <w:r>
              <w:rPr>
                <w:lang w:val="de-CH"/>
              </w:rPr>
              <w:t>1</w:t>
            </w:r>
          </w:p>
        </w:tc>
        <w:tc>
          <w:tcPr>
            <w:tcW w:w="563" w:type="dxa"/>
            <w:shd w:val="clear" w:color="auto" w:fill="FFFFFF" w:themeFill="background1"/>
          </w:tcPr>
          <w:p w:rsidR="00391885" w:rsidRDefault="00391885" w:rsidP="00391885">
            <w:pPr>
              <w:spacing w:before="0"/>
              <w:jc w:val="center"/>
            </w:pPr>
            <w:r>
              <w:t>16.90</w:t>
            </w:r>
          </w:p>
        </w:tc>
      </w:tr>
      <w:bookmarkEnd w:id="101"/>
      <w:tr w:rsidR="00391885" w:rsidTr="00391885">
        <w:trPr>
          <w:jc w:val="center"/>
        </w:trPr>
        <w:tc>
          <w:tcPr>
            <w:tcW w:w="2797" w:type="dxa"/>
            <w:shd w:val="clear" w:color="auto" w:fill="FFFFFF" w:themeFill="background1"/>
          </w:tcPr>
          <w:p w:rsidR="00391885" w:rsidRDefault="00391885" w:rsidP="00391885">
            <w:pPr>
              <w:spacing w:before="0"/>
              <w:rPr>
                <w:lang w:val="de-CH"/>
              </w:rPr>
            </w:pPr>
            <w:r>
              <w:t>Raspberry Pi 3 Model B+</w:t>
            </w:r>
          </w:p>
        </w:tc>
        <w:tc>
          <w:tcPr>
            <w:tcW w:w="1876" w:type="dxa"/>
            <w:shd w:val="clear" w:color="auto" w:fill="FFFFFF" w:themeFill="background1"/>
          </w:tcPr>
          <w:p w:rsidR="00391885" w:rsidRPr="00391885" w:rsidRDefault="00391885" w:rsidP="00604B91">
            <w:pPr>
              <w:spacing w:before="0"/>
              <w:jc w:val="center"/>
              <w:rPr>
                <w:sz w:val="17"/>
                <w:szCs w:val="17"/>
                <w:lang w:val="de-CH"/>
              </w:rPr>
            </w:pPr>
            <w:r w:rsidRPr="00391885">
              <w:rPr>
                <w:sz w:val="17"/>
                <w:szCs w:val="17"/>
                <w:lang w:val="de-CH"/>
              </w:rPr>
              <w:t>358-RPI3-MODBP-BULK</w:t>
            </w:r>
          </w:p>
        </w:tc>
        <w:tc>
          <w:tcPr>
            <w:tcW w:w="2058" w:type="dxa"/>
            <w:shd w:val="clear" w:color="auto" w:fill="FFFFFF" w:themeFill="background1"/>
          </w:tcPr>
          <w:p w:rsidR="00391885" w:rsidRDefault="00391885" w:rsidP="00391885">
            <w:pPr>
              <w:spacing w:before="0"/>
              <w:jc w:val="center"/>
              <w:rPr>
                <w:lang w:val="de-CH"/>
              </w:rPr>
            </w:pPr>
            <w:r>
              <w:rPr>
                <w:lang w:val="de-CH"/>
              </w:rPr>
              <w:t>Mouser</w:t>
            </w:r>
          </w:p>
        </w:tc>
        <w:tc>
          <w:tcPr>
            <w:tcW w:w="783" w:type="dxa"/>
            <w:shd w:val="clear" w:color="auto" w:fill="FFFFFF" w:themeFill="background1"/>
          </w:tcPr>
          <w:p w:rsidR="00391885" w:rsidRDefault="00391885" w:rsidP="00391885">
            <w:pPr>
              <w:spacing w:before="0"/>
              <w:jc w:val="center"/>
            </w:pPr>
            <w:r>
              <w:t>50.46</w:t>
            </w:r>
          </w:p>
        </w:tc>
        <w:tc>
          <w:tcPr>
            <w:tcW w:w="565" w:type="dxa"/>
            <w:shd w:val="clear" w:color="auto" w:fill="FFFFFF" w:themeFill="background1"/>
          </w:tcPr>
          <w:p w:rsidR="00391885" w:rsidRDefault="00391885" w:rsidP="00391885">
            <w:pPr>
              <w:spacing w:before="0"/>
              <w:jc w:val="center"/>
              <w:rPr>
                <w:lang w:val="de-CH"/>
              </w:rPr>
            </w:pPr>
            <w:r>
              <w:rPr>
                <w:lang w:val="de-CH"/>
              </w:rPr>
              <w:t>1</w:t>
            </w:r>
          </w:p>
        </w:tc>
        <w:tc>
          <w:tcPr>
            <w:tcW w:w="563" w:type="dxa"/>
            <w:shd w:val="clear" w:color="auto" w:fill="FFFFFF" w:themeFill="background1"/>
          </w:tcPr>
          <w:p w:rsidR="00391885" w:rsidRDefault="00391885" w:rsidP="00391885">
            <w:pPr>
              <w:spacing w:before="0"/>
              <w:jc w:val="center"/>
            </w:pPr>
            <w:r>
              <w:t>50.46</w:t>
            </w:r>
          </w:p>
        </w:tc>
      </w:tr>
      <w:tr w:rsidR="00391885" w:rsidTr="00391885">
        <w:trPr>
          <w:jc w:val="center"/>
        </w:trPr>
        <w:tc>
          <w:tcPr>
            <w:tcW w:w="2797" w:type="dxa"/>
            <w:shd w:val="clear" w:color="auto" w:fill="FFFFFF" w:themeFill="background1"/>
          </w:tcPr>
          <w:p w:rsidR="00391885" w:rsidRDefault="00391885" w:rsidP="00391885">
            <w:pPr>
              <w:spacing w:before="0"/>
              <w:rPr>
                <w:lang w:val="de-CH"/>
              </w:rPr>
            </w:pPr>
            <w:r>
              <w:t>Pi Camera Module V2</w:t>
            </w:r>
          </w:p>
        </w:tc>
        <w:tc>
          <w:tcPr>
            <w:tcW w:w="1876" w:type="dxa"/>
            <w:shd w:val="clear" w:color="auto" w:fill="FFFFFF" w:themeFill="background1"/>
          </w:tcPr>
          <w:p w:rsidR="00391885" w:rsidRPr="002C4E25" w:rsidRDefault="00391885" w:rsidP="00604B91">
            <w:pPr>
              <w:spacing w:before="0"/>
              <w:jc w:val="center"/>
              <w:rPr>
                <w:sz w:val="18"/>
                <w:szCs w:val="18"/>
                <w:lang w:val="de-CH"/>
              </w:rPr>
            </w:pPr>
            <w:r w:rsidRPr="002C4E25">
              <w:rPr>
                <w:sz w:val="18"/>
                <w:szCs w:val="18"/>
                <w:lang w:val="de-CH"/>
              </w:rPr>
              <w:t>474-DEV-14028</w:t>
            </w:r>
          </w:p>
        </w:tc>
        <w:tc>
          <w:tcPr>
            <w:tcW w:w="2058" w:type="dxa"/>
            <w:shd w:val="clear" w:color="auto" w:fill="FFFFFF" w:themeFill="background1"/>
          </w:tcPr>
          <w:p w:rsidR="00391885" w:rsidRDefault="00391885" w:rsidP="00391885">
            <w:pPr>
              <w:spacing w:before="0"/>
              <w:jc w:val="center"/>
              <w:rPr>
                <w:lang w:val="de-CH"/>
              </w:rPr>
            </w:pPr>
            <w:r>
              <w:rPr>
                <w:lang w:val="de-CH"/>
              </w:rPr>
              <w:t>Mouser</w:t>
            </w:r>
          </w:p>
        </w:tc>
        <w:tc>
          <w:tcPr>
            <w:tcW w:w="783" w:type="dxa"/>
            <w:shd w:val="clear" w:color="auto" w:fill="FFFFFF" w:themeFill="background1"/>
          </w:tcPr>
          <w:p w:rsidR="00391885" w:rsidRDefault="00391885" w:rsidP="00391885">
            <w:pPr>
              <w:spacing w:before="0"/>
              <w:jc w:val="center"/>
            </w:pPr>
            <w:r>
              <w:t>38.77</w:t>
            </w:r>
          </w:p>
        </w:tc>
        <w:tc>
          <w:tcPr>
            <w:tcW w:w="565" w:type="dxa"/>
            <w:shd w:val="clear" w:color="auto" w:fill="FFFFFF" w:themeFill="background1"/>
          </w:tcPr>
          <w:p w:rsidR="00391885" w:rsidRDefault="00391885" w:rsidP="00391885">
            <w:pPr>
              <w:spacing w:before="0"/>
              <w:jc w:val="center"/>
              <w:rPr>
                <w:lang w:val="de-CH"/>
              </w:rPr>
            </w:pPr>
            <w:r>
              <w:rPr>
                <w:lang w:val="de-CH"/>
              </w:rPr>
              <w:t>1</w:t>
            </w:r>
          </w:p>
        </w:tc>
        <w:tc>
          <w:tcPr>
            <w:tcW w:w="563" w:type="dxa"/>
            <w:shd w:val="clear" w:color="auto" w:fill="FFFFFF" w:themeFill="background1"/>
          </w:tcPr>
          <w:p w:rsidR="00391885" w:rsidRDefault="00391885" w:rsidP="00391885">
            <w:pPr>
              <w:spacing w:before="0"/>
              <w:jc w:val="center"/>
            </w:pPr>
            <w:r>
              <w:t>38.77</w:t>
            </w:r>
          </w:p>
        </w:tc>
      </w:tr>
      <w:tr w:rsidR="00391885" w:rsidTr="00391885">
        <w:trPr>
          <w:jc w:val="center"/>
        </w:trPr>
        <w:tc>
          <w:tcPr>
            <w:tcW w:w="2797" w:type="dxa"/>
            <w:shd w:val="clear" w:color="auto" w:fill="FFFFFF" w:themeFill="background1"/>
          </w:tcPr>
          <w:p w:rsidR="00391885" w:rsidRPr="00951781" w:rsidRDefault="00391885" w:rsidP="00391885">
            <w:pPr>
              <w:spacing w:before="0"/>
              <w:rPr>
                <w:lang w:val="en-US"/>
              </w:rPr>
            </w:pPr>
            <w:r w:rsidRPr="00951781">
              <w:rPr>
                <w:lang w:val="en-US"/>
              </w:rPr>
              <w:t>Flex Cable for Pi Camera</w:t>
            </w:r>
          </w:p>
        </w:tc>
        <w:tc>
          <w:tcPr>
            <w:tcW w:w="1876" w:type="dxa"/>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485-1646</w:t>
            </w:r>
          </w:p>
        </w:tc>
        <w:tc>
          <w:tcPr>
            <w:tcW w:w="2058" w:type="dxa"/>
            <w:shd w:val="clear" w:color="auto" w:fill="FFFFFF" w:themeFill="background1"/>
          </w:tcPr>
          <w:p w:rsidR="00391885" w:rsidRDefault="00391885" w:rsidP="00391885">
            <w:pPr>
              <w:spacing w:before="0"/>
              <w:jc w:val="center"/>
              <w:rPr>
                <w:lang w:val="de-CH"/>
              </w:rPr>
            </w:pPr>
            <w:r>
              <w:rPr>
                <w:lang w:val="de-CH"/>
              </w:rPr>
              <w:t>Mouser</w:t>
            </w:r>
          </w:p>
        </w:tc>
        <w:tc>
          <w:tcPr>
            <w:tcW w:w="783" w:type="dxa"/>
            <w:shd w:val="clear" w:color="auto" w:fill="FFFFFF" w:themeFill="background1"/>
          </w:tcPr>
          <w:p w:rsidR="00391885" w:rsidRDefault="00391885" w:rsidP="00391885">
            <w:pPr>
              <w:spacing w:before="0"/>
              <w:jc w:val="center"/>
            </w:pPr>
            <w:r>
              <w:t>1.91</w:t>
            </w:r>
          </w:p>
        </w:tc>
        <w:tc>
          <w:tcPr>
            <w:tcW w:w="565" w:type="dxa"/>
            <w:shd w:val="clear" w:color="auto" w:fill="FFFFFF" w:themeFill="background1"/>
          </w:tcPr>
          <w:p w:rsidR="00391885" w:rsidRDefault="00391885" w:rsidP="00391885">
            <w:pPr>
              <w:spacing w:before="0"/>
              <w:jc w:val="center"/>
              <w:rPr>
                <w:lang w:val="de-CH"/>
              </w:rPr>
            </w:pPr>
            <w:r>
              <w:rPr>
                <w:lang w:val="de-CH"/>
              </w:rPr>
              <w:t>1</w:t>
            </w:r>
          </w:p>
        </w:tc>
        <w:tc>
          <w:tcPr>
            <w:tcW w:w="563" w:type="dxa"/>
            <w:shd w:val="clear" w:color="auto" w:fill="FFFFFF" w:themeFill="background1"/>
          </w:tcPr>
          <w:p w:rsidR="00391885" w:rsidRDefault="00391885" w:rsidP="00391885">
            <w:pPr>
              <w:spacing w:before="0"/>
              <w:jc w:val="center"/>
            </w:pPr>
            <w:r>
              <w:t>1.91</w:t>
            </w:r>
          </w:p>
        </w:tc>
      </w:tr>
      <w:tr w:rsidR="00391885" w:rsidTr="00391885">
        <w:trPr>
          <w:jc w:val="center"/>
        </w:trPr>
        <w:tc>
          <w:tcPr>
            <w:tcW w:w="2797" w:type="dxa"/>
            <w:shd w:val="clear" w:color="auto" w:fill="FFFFFF" w:themeFill="background1"/>
          </w:tcPr>
          <w:p w:rsidR="00391885" w:rsidRDefault="00391885" w:rsidP="00391885">
            <w:pPr>
              <w:spacing w:before="0"/>
            </w:pPr>
            <w:r w:rsidRPr="003738DE">
              <w:t>Samsung Evo+ microSD</w:t>
            </w:r>
            <w:r>
              <w:t xml:space="preserve"> 128 GB</w:t>
            </w:r>
          </w:p>
        </w:tc>
        <w:tc>
          <w:tcPr>
            <w:tcW w:w="1876" w:type="dxa"/>
            <w:shd w:val="clear" w:color="auto" w:fill="FFFFFF" w:themeFill="background1"/>
          </w:tcPr>
          <w:p w:rsidR="00391885" w:rsidRPr="002C4E25" w:rsidRDefault="00391885" w:rsidP="00604B91">
            <w:pPr>
              <w:spacing w:before="0"/>
              <w:jc w:val="center"/>
              <w:rPr>
                <w:sz w:val="18"/>
                <w:szCs w:val="18"/>
                <w:lang w:val="de-CH"/>
              </w:rPr>
            </w:pPr>
            <w:r w:rsidRPr="002C4E25">
              <w:rPr>
                <w:sz w:val="18"/>
                <w:szCs w:val="18"/>
                <w:lang w:val="de-CH"/>
              </w:rPr>
              <w:t>6304645</w:t>
            </w:r>
          </w:p>
        </w:tc>
        <w:tc>
          <w:tcPr>
            <w:tcW w:w="2058" w:type="dxa"/>
            <w:shd w:val="clear" w:color="auto" w:fill="FFFFFF" w:themeFill="background1"/>
          </w:tcPr>
          <w:p w:rsidR="00391885" w:rsidRDefault="00391885" w:rsidP="00391885">
            <w:pPr>
              <w:spacing w:before="0"/>
              <w:jc w:val="center"/>
              <w:rPr>
                <w:lang w:val="de-CH"/>
              </w:rPr>
            </w:pPr>
            <w:r>
              <w:rPr>
                <w:lang w:val="de-CH"/>
              </w:rPr>
              <w:t>Digitec</w:t>
            </w:r>
          </w:p>
        </w:tc>
        <w:tc>
          <w:tcPr>
            <w:tcW w:w="783" w:type="dxa"/>
            <w:shd w:val="clear" w:color="auto" w:fill="FFFFFF" w:themeFill="background1"/>
          </w:tcPr>
          <w:p w:rsidR="00391885" w:rsidRDefault="00391885" w:rsidP="00391885">
            <w:pPr>
              <w:spacing w:before="0"/>
              <w:jc w:val="center"/>
            </w:pPr>
            <w:r>
              <w:t>62</w:t>
            </w:r>
          </w:p>
        </w:tc>
        <w:tc>
          <w:tcPr>
            <w:tcW w:w="565" w:type="dxa"/>
            <w:shd w:val="clear" w:color="auto" w:fill="FFFFFF" w:themeFill="background1"/>
          </w:tcPr>
          <w:p w:rsidR="00391885" w:rsidRDefault="00391885" w:rsidP="00391885">
            <w:pPr>
              <w:spacing w:before="0"/>
              <w:jc w:val="center"/>
              <w:rPr>
                <w:lang w:val="de-CH"/>
              </w:rPr>
            </w:pPr>
            <w:r>
              <w:rPr>
                <w:lang w:val="de-CH"/>
              </w:rPr>
              <w:t>1</w:t>
            </w:r>
          </w:p>
        </w:tc>
        <w:tc>
          <w:tcPr>
            <w:tcW w:w="563" w:type="dxa"/>
            <w:shd w:val="clear" w:color="auto" w:fill="FFFFFF" w:themeFill="background1"/>
          </w:tcPr>
          <w:p w:rsidR="00391885" w:rsidRDefault="00391885" w:rsidP="00391885">
            <w:pPr>
              <w:spacing w:before="0"/>
              <w:jc w:val="center"/>
            </w:pPr>
            <w:r>
              <w:t>62</w:t>
            </w:r>
          </w:p>
        </w:tc>
      </w:tr>
      <w:tr w:rsidR="00391885" w:rsidTr="00391885">
        <w:trPr>
          <w:jc w:val="center"/>
        </w:trPr>
        <w:tc>
          <w:tcPr>
            <w:tcW w:w="2797" w:type="dxa"/>
            <w:shd w:val="clear" w:color="auto" w:fill="FFFFFF" w:themeFill="background1"/>
          </w:tcPr>
          <w:p w:rsidR="00391885" w:rsidRPr="00DF08E7" w:rsidRDefault="00391885" w:rsidP="00391885">
            <w:pPr>
              <w:spacing w:before="0"/>
              <w:rPr>
                <w:color w:val="FF0000"/>
                <w:lang w:val="de-CH"/>
              </w:rPr>
            </w:pPr>
            <w:r w:rsidRPr="00DF08E7">
              <w:rPr>
                <w:color w:val="FF0000"/>
                <w:lang w:val="de-CH"/>
              </w:rPr>
              <w:t>Netzteil für Raspberry Pi</w:t>
            </w:r>
          </w:p>
        </w:tc>
        <w:tc>
          <w:tcPr>
            <w:tcW w:w="1876" w:type="dxa"/>
            <w:shd w:val="clear" w:color="auto" w:fill="FFFFFF" w:themeFill="background1"/>
          </w:tcPr>
          <w:p w:rsidR="00391885" w:rsidRPr="00DF08E7" w:rsidRDefault="00391885" w:rsidP="00604B91">
            <w:pPr>
              <w:spacing w:before="0"/>
              <w:jc w:val="center"/>
              <w:rPr>
                <w:color w:val="FF0000"/>
                <w:sz w:val="18"/>
                <w:szCs w:val="18"/>
                <w:lang w:val="de-CH"/>
              </w:rPr>
            </w:pPr>
          </w:p>
        </w:tc>
        <w:tc>
          <w:tcPr>
            <w:tcW w:w="2058" w:type="dxa"/>
            <w:shd w:val="clear" w:color="auto" w:fill="FFFFFF" w:themeFill="background1"/>
          </w:tcPr>
          <w:p w:rsidR="00391885" w:rsidRPr="00DF08E7" w:rsidRDefault="00391885" w:rsidP="00391885">
            <w:pPr>
              <w:spacing w:before="0"/>
              <w:jc w:val="center"/>
              <w:rPr>
                <w:color w:val="FF0000"/>
                <w:lang w:val="de-CH"/>
              </w:rPr>
            </w:pPr>
          </w:p>
        </w:tc>
        <w:tc>
          <w:tcPr>
            <w:tcW w:w="783" w:type="dxa"/>
            <w:shd w:val="clear" w:color="auto" w:fill="FFFFFF" w:themeFill="background1"/>
          </w:tcPr>
          <w:p w:rsidR="00391885" w:rsidRPr="00DF08E7" w:rsidRDefault="00391885" w:rsidP="00391885">
            <w:pPr>
              <w:spacing w:before="0"/>
              <w:jc w:val="center"/>
              <w:rPr>
                <w:color w:val="FF0000"/>
              </w:rPr>
            </w:pPr>
          </w:p>
        </w:tc>
        <w:tc>
          <w:tcPr>
            <w:tcW w:w="565" w:type="dxa"/>
            <w:shd w:val="clear" w:color="auto" w:fill="FFFFFF" w:themeFill="background1"/>
          </w:tcPr>
          <w:p w:rsidR="00391885" w:rsidRPr="00DF08E7" w:rsidRDefault="00391885" w:rsidP="00391885">
            <w:pPr>
              <w:spacing w:before="0"/>
              <w:jc w:val="center"/>
              <w:rPr>
                <w:color w:val="FF0000"/>
                <w:lang w:val="de-CH"/>
              </w:rPr>
            </w:pPr>
            <w:r w:rsidRPr="00DF08E7">
              <w:rPr>
                <w:color w:val="FF0000"/>
                <w:lang w:val="de-CH"/>
              </w:rPr>
              <w:t>1</w:t>
            </w:r>
          </w:p>
        </w:tc>
        <w:tc>
          <w:tcPr>
            <w:tcW w:w="563" w:type="dxa"/>
            <w:shd w:val="clear" w:color="auto" w:fill="FFFFFF" w:themeFill="background1"/>
          </w:tcPr>
          <w:p w:rsidR="00391885" w:rsidRPr="00DF08E7" w:rsidRDefault="00391885" w:rsidP="00391885">
            <w:pPr>
              <w:spacing w:before="0"/>
              <w:jc w:val="center"/>
              <w:rPr>
                <w:color w:val="FF0000"/>
              </w:rPr>
            </w:pPr>
          </w:p>
        </w:tc>
      </w:tr>
      <w:tr w:rsidR="00391885" w:rsidTr="00391885">
        <w:trPr>
          <w:jc w:val="center"/>
        </w:trPr>
        <w:tc>
          <w:tcPr>
            <w:tcW w:w="2797" w:type="dxa"/>
            <w:shd w:val="clear" w:color="auto" w:fill="FFFFFF" w:themeFill="background1"/>
          </w:tcPr>
          <w:p w:rsidR="00391885" w:rsidRPr="00DF08E7" w:rsidRDefault="00391885" w:rsidP="00391885">
            <w:pPr>
              <w:spacing w:before="0"/>
              <w:rPr>
                <w:color w:val="FF0000"/>
                <w:lang w:val="de-CH"/>
              </w:rPr>
            </w:pPr>
            <w:r w:rsidRPr="00DF08E7">
              <w:rPr>
                <w:color w:val="FF0000"/>
                <w:lang w:val="de-CH"/>
              </w:rPr>
              <w:t>Netzteil für Heizung</w:t>
            </w:r>
          </w:p>
        </w:tc>
        <w:tc>
          <w:tcPr>
            <w:tcW w:w="1876" w:type="dxa"/>
            <w:shd w:val="clear" w:color="auto" w:fill="FFFFFF" w:themeFill="background1"/>
          </w:tcPr>
          <w:p w:rsidR="00391885" w:rsidRPr="00DF08E7" w:rsidRDefault="00391885" w:rsidP="00604B91">
            <w:pPr>
              <w:spacing w:before="0"/>
              <w:jc w:val="center"/>
              <w:rPr>
                <w:color w:val="FF0000"/>
                <w:sz w:val="18"/>
                <w:szCs w:val="18"/>
                <w:lang w:val="de-CH"/>
              </w:rPr>
            </w:pPr>
          </w:p>
        </w:tc>
        <w:tc>
          <w:tcPr>
            <w:tcW w:w="2058" w:type="dxa"/>
            <w:shd w:val="clear" w:color="auto" w:fill="FFFFFF" w:themeFill="background1"/>
          </w:tcPr>
          <w:p w:rsidR="00391885" w:rsidRPr="00DF08E7" w:rsidRDefault="00391885" w:rsidP="00391885">
            <w:pPr>
              <w:spacing w:before="0"/>
              <w:jc w:val="center"/>
              <w:rPr>
                <w:color w:val="FF0000"/>
                <w:lang w:val="de-CH"/>
              </w:rPr>
            </w:pPr>
          </w:p>
        </w:tc>
        <w:tc>
          <w:tcPr>
            <w:tcW w:w="783" w:type="dxa"/>
            <w:shd w:val="clear" w:color="auto" w:fill="FFFFFF" w:themeFill="background1"/>
          </w:tcPr>
          <w:p w:rsidR="00391885" w:rsidRPr="00DF08E7" w:rsidRDefault="00391885" w:rsidP="00391885">
            <w:pPr>
              <w:spacing w:before="0"/>
              <w:jc w:val="center"/>
              <w:rPr>
                <w:color w:val="FF0000"/>
              </w:rPr>
            </w:pPr>
          </w:p>
        </w:tc>
        <w:tc>
          <w:tcPr>
            <w:tcW w:w="565" w:type="dxa"/>
            <w:shd w:val="clear" w:color="auto" w:fill="FFFFFF" w:themeFill="background1"/>
          </w:tcPr>
          <w:p w:rsidR="00391885" w:rsidRPr="00DF08E7" w:rsidRDefault="00391885" w:rsidP="00391885">
            <w:pPr>
              <w:spacing w:before="0"/>
              <w:jc w:val="center"/>
              <w:rPr>
                <w:color w:val="FF0000"/>
                <w:lang w:val="de-CH"/>
              </w:rPr>
            </w:pPr>
            <w:r w:rsidRPr="00DF08E7">
              <w:rPr>
                <w:color w:val="FF0000"/>
                <w:lang w:val="de-CH"/>
              </w:rPr>
              <w:t>1</w:t>
            </w:r>
          </w:p>
        </w:tc>
        <w:tc>
          <w:tcPr>
            <w:tcW w:w="563" w:type="dxa"/>
            <w:shd w:val="clear" w:color="auto" w:fill="FFFFFF" w:themeFill="background1"/>
          </w:tcPr>
          <w:p w:rsidR="00391885" w:rsidRPr="00DF08E7" w:rsidRDefault="00391885" w:rsidP="00391885">
            <w:pPr>
              <w:spacing w:before="0"/>
              <w:jc w:val="center"/>
              <w:rPr>
                <w:color w:val="FF0000"/>
              </w:rPr>
            </w:pPr>
          </w:p>
        </w:tc>
      </w:tr>
      <w:tr w:rsidR="00391885" w:rsidTr="00391885">
        <w:trPr>
          <w:jc w:val="center"/>
        </w:trPr>
        <w:tc>
          <w:tcPr>
            <w:tcW w:w="2797" w:type="dxa"/>
            <w:shd w:val="clear" w:color="auto" w:fill="FFFFFF" w:themeFill="background1"/>
          </w:tcPr>
          <w:p w:rsidR="00391885" w:rsidRDefault="00391885" w:rsidP="00391885">
            <w:pPr>
              <w:spacing w:before="0"/>
              <w:rPr>
                <w:lang w:val="de-CH"/>
              </w:rPr>
            </w:pPr>
            <w:r>
              <w:rPr>
                <w:lang w:val="de-CH"/>
              </w:rPr>
              <w:t>Fischaugenobjektiv</w:t>
            </w:r>
          </w:p>
        </w:tc>
        <w:tc>
          <w:tcPr>
            <w:tcW w:w="1876" w:type="dxa"/>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10291</w:t>
            </w:r>
          </w:p>
        </w:tc>
        <w:tc>
          <w:tcPr>
            <w:tcW w:w="2058" w:type="dxa"/>
            <w:shd w:val="clear" w:color="auto" w:fill="FFFFFF" w:themeFill="background1"/>
          </w:tcPr>
          <w:p w:rsidR="00391885" w:rsidRDefault="00391885" w:rsidP="00391885">
            <w:pPr>
              <w:spacing w:before="0"/>
              <w:jc w:val="center"/>
              <w:rPr>
                <w:lang w:val="de-CH"/>
              </w:rPr>
            </w:pPr>
            <w:r>
              <w:rPr>
                <w:lang w:val="de-CH"/>
              </w:rPr>
              <w:t>Pi-shop.ch</w:t>
            </w:r>
          </w:p>
        </w:tc>
        <w:tc>
          <w:tcPr>
            <w:tcW w:w="783" w:type="dxa"/>
            <w:shd w:val="clear" w:color="auto" w:fill="FFFFFF" w:themeFill="background1"/>
          </w:tcPr>
          <w:p w:rsidR="00391885" w:rsidRDefault="00391885" w:rsidP="00391885">
            <w:pPr>
              <w:spacing w:before="0"/>
              <w:jc w:val="center"/>
            </w:pPr>
          </w:p>
        </w:tc>
        <w:tc>
          <w:tcPr>
            <w:tcW w:w="565" w:type="dxa"/>
            <w:shd w:val="clear" w:color="auto" w:fill="FFFFFF" w:themeFill="background1"/>
          </w:tcPr>
          <w:p w:rsidR="00391885" w:rsidRDefault="00391885" w:rsidP="00391885">
            <w:pPr>
              <w:spacing w:before="0"/>
              <w:jc w:val="center"/>
              <w:rPr>
                <w:lang w:val="de-CH"/>
              </w:rPr>
            </w:pPr>
            <w:r>
              <w:rPr>
                <w:lang w:val="de-CH"/>
              </w:rPr>
              <w:t>1</w:t>
            </w:r>
          </w:p>
        </w:tc>
        <w:tc>
          <w:tcPr>
            <w:tcW w:w="563" w:type="dxa"/>
            <w:shd w:val="clear" w:color="auto" w:fill="FFFFFF" w:themeFill="background1"/>
          </w:tcPr>
          <w:p w:rsidR="00391885" w:rsidRDefault="00391885" w:rsidP="00391885">
            <w:pPr>
              <w:spacing w:before="0"/>
              <w:jc w:val="center"/>
            </w:pPr>
            <w:r>
              <w:t>12.90</w:t>
            </w:r>
          </w:p>
        </w:tc>
      </w:tr>
      <w:tr w:rsidR="00391885" w:rsidTr="00391885">
        <w:trPr>
          <w:jc w:val="center"/>
        </w:trPr>
        <w:tc>
          <w:tcPr>
            <w:tcW w:w="2797" w:type="dxa"/>
            <w:shd w:val="clear" w:color="auto" w:fill="FFFFFF" w:themeFill="background1"/>
          </w:tcPr>
          <w:p w:rsidR="00391885" w:rsidRDefault="00391885" w:rsidP="00391885">
            <w:pPr>
              <w:spacing w:before="0"/>
              <w:rPr>
                <w:lang w:val="de-CH"/>
              </w:rPr>
            </w:pPr>
            <w:r>
              <w:rPr>
                <w:lang w:val="de-CH"/>
              </w:rPr>
              <w:t>Acryldom</w:t>
            </w:r>
          </w:p>
        </w:tc>
        <w:tc>
          <w:tcPr>
            <w:tcW w:w="1876" w:type="dxa"/>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A005</w:t>
            </w:r>
          </w:p>
        </w:tc>
        <w:tc>
          <w:tcPr>
            <w:tcW w:w="2058" w:type="dxa"/>
            <w:shd w:val="clear" w:color="auto" w:fill="FFFFFF" w:themeFill="background1"/>
          </w:tcPr>
          <w:p w:rsidR="00391885" w:rsidRPr="00391885" w:rsidRDefault="00391885" w:rsidP="00391885">
            <w:pPr>
              <w:spacing w:before="0"/>
              <w:jc w:val="center"/>
              <w:rPr>
                <w:lang w:val="de-CH"/>
              </w:rPr>
            </w:pPr>
            <w:r w:rsidRPr="00391885">
              <w:rPr>
                <w:lang w:val="de-CH"/>
              </w:rPr>
              <w:t>Acrylhaus.com</w:t>
            </w:r>
          </w:p>
        </w:tc>
        <w:tc>
          <w:tcPr>
            <w:tcW w:w="783" w:type="dxa"/>
            <w:shd w:val="clear" w:color="auto" w:fill="FFFFFF" w:themeFill="background1"/>
          </w:tcPr>
          <w:p w:rsidR="00391885" w:rsidRDefault="00391885" w:rsidP="00391885">
            <w:pPr>
              <w:spacing w:before="0"/>
              <w:jc w:val="center"/>
              <w:rPr>
                <w:lang w:val="de-CH"/>
              </w:rPr>
            </w:pPr>
            <w:r>
              <w:t>14</w:t>
            </w:r>
          </w:p>
        </w:tc>
        <w:tc>
          <w:tcPr>
            <w:tcW w:w="565" w:type="dxa"/>
            <w:shd w:val="clear" w:color="auto" w:fill="FFFFFF" w:themeFill="background1"/>
          </w:tcPr>
          <w:p w:rsidR="00391885" w:rsidRDefault="00391885" w:rsidP="00391885">
            <w:pPr>
              <w:spacing w:before="0"/>
              <w:jc w:val="center"/>
              <w:rPr>
                <w:lang w:val="de-CH"/>
              </w:rPr>
            </w:pPr>
            <w:r>
              <w:rPr>
                <w:lang w:val="de-CH"/>
              </w:rPr>
              <w:t>1</w:t>
            </w:r>
          </w:p>
        </w:tc>
        <w:tc>
          <w:tcPr>
            <w:tcW w:w="563" w:type="dxa"/>
            <w:shd w:val="clear" w:color="auto" w:fill="FFFFFF" w:themeFill="background1"/>
          </w:tcPr>
          <w:p w:rsidR="00391885" w:rsidRDefault="00391885" w:rsidP="00391885">
            <w:pPr>
              <w:spacing w:before="0"/>
              <w:jc w:val="center"/>
              <w:rPr>
                <w:lang w:val="de-CH"/>
              </w:rPr>
            </w:pPr>
            <w:r>
              <w:t>14</w:t>
            </w:r>
          </w:p>
        </w:tc>
      </w:tr>
      <w:tr w:rsidR="00391885" w:rsidTr="00391885">
        <w:trPr>
          <w:jc w:val="center"/>
        </w:trPr>
        <w:tc>
          <w:tcPr>
            <w:tcW w:w="2797" w:type="dxa"/>
            <w:shd w:val="clear" w:color="auto" w:fill="FFFFFF" w:themeFill="background1"/>
          </w:tcPr>
          <w:p w:rsidR="00391885" w:rsidRPr="00DA6759" w:rsidRDefault="00391885" w:rsidP="00391885">
            <w:pPr>
              <w:spacing w:before="0"/>
            </w:pPr>
            <w:r>
              <w:t>Lüfter</w:t>
            </w:r>
          </w:p>
        </w:tc>
        <w:tc>
          <w:tcPr>
            <w:tcW w:w="1876" w:type="dxa"/>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ASB0405HHA-AF00</w:t>
            </w:r>
          </w:p>
        </w:tc>
        <w:tc>
          <w:tcPr>
            <w:tcW w:w="2058" w:type="dxa"/>
            <w:shd w:val="clear" w:color="auto" w:fill="FFFFFF" w:themeFill="background1"/>
          </w:tcPr>
          <w:p w:rsidR="00391885" w:rsidRDefault="00391885" w:rsidP="00391885">
            <w:pPr>
              <w:spacing w:before="0"/>
              <w:jc w:val="center"/>
              <w:rPr>
                <w:lang w:val="de-CH"/>
              </w:rPr>
            </w:pPr>
            <w:r>
              <w:rPr>
                <w:lang w:val="de-CH"/>
              </w:rPr>
              <w:t>Mouser</w:t>
            </w:r>
          </w:p>
        </w:tc>
        <w:tc>
          <w:tcPr>
            <w:tcW w:w="783" w:type="dxa"/>
            <w:shd w:val="clear" w:color="auto" w:fill="FFFFFF" w:themeFill="background1"/>
          </w:tcPr>
          <w:p w:rsidR="00391885" w:rsidRDefault="00391885" w:rsidP="00391885">
            <w:pPr>
              <w:spacing w:before="0"/>
              <w:jc w:val="center"/>
            </w:pPr>
            <w:r>
              <w:t>7.21</w:t>
            </w:r>
          </w:p>
        </w:tc>
        <w:tc>
          <w:tcPr>
            <w:tcW w:w="565" w:type="dxa"/>
            <w:shd w:val="clear" w:color="auto" w:fill="FFFFFF" w:themeFill="background1"/>
          </w:tcPr>
          <w:p w:rsidR="00391885" w:rsidRDefault="00391885" w:rsidP="00391885">
            <w:pPr>
              <w:spacing w:before="0"/>
              <w:jc w:val="center"/>
              <w:rPr>
                <w:lang w:val="de-CH"/>
              </w:rPr>
            </w:pPr>
            <w:r>
              <w:rPr>
                <w:lang w:val="de-CH"/>
              </w:rPr>
              <w:t>1</w:t>
            </w:r>
          </w:p>
        </w:tc>
        <w:tc>
          <w:tcPr>
            <w:tcW w:w="563" w:type="dxa"/>
            <w:shd w:val="clear" w:color="auto" w:fill="FFFFFF" w:themeFill="background1"/>
          </w:tcPr>
          <w:p w:rsidR="00391885" w:rsidRDefault="00391885" w:rsidP="00391885">
            <w:pPr>
              <w:spacing w:before="0"/>
              <w:jc w:val="center"/>
            </w:pPr>
            <w:r>
              <w:t>7.21</w:t>
            </w:r>
          </w:p>
        </w:tc>
      </w:tr>
      <w:tr w:rsidR="00391885" w:rsidTr="00391885">
        <w:trPr>
          <w:jc w:val="center"/>
        </w:trPr>
        <w:tc>
          <w:tcPr>
            <w:tcW w:w="2797" w:type="dxa"/>
            <w:shd w:val="clear" w:color="auto" w:fill="FFFFFF" w:themeFill="background1"/>
          </w:tcPr>
          <w:p w:rsidR="00391885" w:rsidRDefault="00391885" w:rsidP="00391885">
            <w:pPr>
              <w:spacing w:before="0"/>
            </w:pPr>
            <w:r w:rsidRPr="00FE467B">
              <w:t>Widerstand 1 Ω</w:t>
            </w:r>
            <w:r>
              <w:t>, 1W</w:t>
            </w:r>
          </w:p>
        </w:tc>
        <w:tc>
          <w:tcPr>
            <w:tcW w:w="1876" w:type="dxa"/>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419206 - 62</w:t>
            </w:r>
          </w:p>
        </w:tc>
        <w:tc>
          <w:tcPr>
            <w:tcW w:w="2058" w:type="dxa"/>
            <w:shd w:val="clear" w:color="auto" w:fill="FFFFFF" w:themeFill="background1"/>
          </w:tcPr>
          <w:p w:rsidR="00391885" w:rsidRDefault="00391885" w:rsidP="00391885">
            <w:pPr>
              <w:spacing w:before="0"/>
              <w:jc w:val="center"/>
              <w:rPr>
                <w:lang w:val="de-CH"/>
              </w:rPr>
            </w:pPr>
            <w:r>
              <w:rPr>
                <w:lang w:val="de-CH"/>
              </w:rPr>
              <w:t>Conrad</w:t>
            </w:r>
          </w:p>
        </w:tc>
        <w:tc>
          <w:tcPr>
            <w:tcW w:w="783" w:type="dxa"/>
            <w:shd w:val="clear" w:color="auto" w:fill="FFFFFF" w:themeFill="background1"/>
          </w:tcPr>
          <w:p w:rsidR="00391885" w:rsidRDefault="00391885" w:rsidP="00391885">
            <w:pPr>
              <w:spacing w:before="0"/>
              <w:jc w:val="center"/>
            </w:pPr>
            <w:r>
              <w:t>0.20</w:t>
            </w:r>
          </w:p>
        </w:tc>
        <w:tc>
          <w:tcPr>
            <w:tcW w:w="565" w:type="dxa"/>
            <w:shd w:val="clear" w:color="auto" w:fill="FFFFFF" w:themeFill="background1"/>
          </w:tcPr>
          <w:p w:rsidR="00391885" w:rsidRDefault="00391885" w:rsidP="00391885">
            <w:pPr>
              <w:spacing w:before="0"/>
              <w:jc w:val="center"/>
              <w:rPr>
                <w:lang w:val="de-CH"/>
              </w:rPr>
            </w:pPr>
            <w:r>
              <w:rPr>
                <w:lang w:val="de-CH"/>
              </w:rPr>
              <w:t>12</w:t>
            </w:r>
          </w:p>
        </w:tc>
        <w:tc>
          <w:tcPr>
            <w:tcW w:w="563" w:type="dxa"/>
            <w:shd w:val="clear" w:color="auto" w:fill="FFFFFF" w:themeFill="background1"/>
          </w:tcPr>
          <w:p w:rsidR="00391885" w:rsidRDefault="00391885" w:rsidP="00391885">
            <w:pPr>
              <w:spacing w:before="0"/>
              <w:jc w:val="center"/>
            </w:pPr>
            <w:r>
              <w:t>2</w:t>
            </w:r>
            <w:r>
              <w:t>.</w:t>
            </w:r>
            <w:r>
              <w:t>4</w:t>
            </w:r>
            <w:r>
              <w:t>0</w:t>
            </w:r>
          </w:p>
        </w:tc>
      </w:tr>
      <w:tr w:rsidR="00391885" w:rsidTr="00391885">
        <w:trPr>
          <w:jc w:val="center"/>
        </w:trPr>
        <w:tc>
          <w:tcPr>
            <w:tcW w:w="2797" w:type="dxa"/>
            <w:shd w:val="clear" w:color="auto" w:fill="FFFFFF" w:themeFill="background1"/>
          </w:tcPr>
          <w:p w:rsidR="00391885" w:rsidRPr="00DA6759" w:rsidRDefault="00391885" w:rsidP="00391885">
            <w:pPr>
              <w:spacing w:before="0"/>
            </w:pPr>
            <w:r>
              <w:t>DHT22 Feuchte Sensor</w:t>
            </w:r>
          </w:p>
        </w:tc>
        <w:tc>
          <w:tcPr>
            <w:tcW w:w="1876" w:type="dxa"/>
            <w:shd w:val="clear" w:color="auto" w:fill="FFFFFF" w:themeFill="background1"/>
          </w:tcPr>
          <w:p w:rsidR="00391885" w:rsidRPr="002C4E25" w:rsidRDefault="00391885" w:rsidP="00604B91">
            <w:pPr>
              <w:spacing w:before="0"/>
              <w:jc w:val="center"/>
              <w:rPr>
                <w:sz w:val="18"/>
                <w:szCs w:val="18"/>
                <w:lang w:val="de-CH"/>
              </w:rPr>
            </w:pPr>
            <w:r w:rsidRPr="002C4E25">
              <w:rPr>
                <w:sz w:val="18"/>
                <w:szCs w:val="18"/>
                <w:lang w:val="de-CH"/>
              </w:rPr>
              <w:t>485-385</w:t>
            </w:r>
          </w:p>
        </w:tc>
        <w:tc>
          <w:tcPr>
            <w:tcW w:w="2058" w:type="dxa"/>
            <w:shd w:val="clear" w:color="auto" w:fill="FFFFFF" w:themeFill="background1"/>
          </w:tcPr>
          <w:p w:rsidR="00391885" w:rsidRDefault="00391885" w:rsidP="00391885">
            <w:pPr>
              <w:spacing w:before="0"/>
              <w:jc w:val="center"/>
              <w:rPr>
                <w:lang w:val="de-CH"/>
              </w:rPr>
            </w:pPr>
            <w:r>
              <w:rPr>
                <w:lang w:val="de-CH"/>
              </w:rPr>
              <w:t>Mouser</w:t>
            </w:r>
          </w:p>
        </w:tc>
        <w:tc>
          <w:tcPr>
            <w:tcW w:w="783" w:type="dxa"/>
            <w:shd w:val="clear" w:color="auto" w:fill="FFFFFF" w:themeFill="background1"/>
          </w:tcPr>
          <w:p w:rsidR="00391885" w:rsidRDefault="00391885" w:rsidP="00391885">
            <w:pPr>
              <w:spacing w:before="0"/>
              <w:jc w:val="center"/>
            </w:pPr>
            <w:r>
              <w:t>9.73</w:t>
            </w:r>
          </w:p>
        </w:tc>
        <w:tc>
          <w:tcPr>
            <w:tcW w:w="565" w:type="dxa"/>
            <w:shd w:val="clear" w:color="auto" w:fill="FFFFFF" w:themeFill="background1"/>
          </w:tcPr>
          <w:p w:rsidR="00391885" w:rsidRDefault="00391885" w:rsidP="00391885">
            <w:pPr>
              <w:spacing w:before="0"/>
              <w:jc w:val="center"/>
              <w:rPr>
                <w:lang w:val="de-CH"/>
              </w:rPr>
            </w:pPr>
            <w:r>
              <w:rPr>
                <w:lang w:val="de-CH"/>
              </w:rPr>
              <w:t>1</w:t>
            </w:r>
          </w:p>
        </w:tc>
        <w:tc>
          <w:tcPr>
            <w:tcW w:w="563" w:type="dxa"/>
            <w:shd w:val="clear" w:color="auto" w:fill="FFFFFF" w:themeFill="background1"/>
          </w:tcPr>
          <w:p w:rsidR="00391885" w:rsidRDefault="00391885" w:rsidP="00391885">
            <w:pPr>
              <w:spacing w:before="0"/>
              <w:jc w:val="center"/>
            </w:pPr>
            <w:r>
              <w:t>9.73</w:t>
            </w:r>
          </w:p>
        </w:tc>
      </w:tr>
      <w:tr w:rsidR="00391885" w:rsidTr="00391885">
        <w:trPr>
          <w:jc w:val="center"/>
        </w:trPr>
        <w:tc>
          <w:tcPr>
            <w:tcW w:w="2797" w:type="dxa"/>
            <w:shd w:val="clear" w:color="auto" w:fill="FFFFFF" w:themeFill="background1"/>
          </w:tcPr>
          <w:p w:rsidR="00391885" w:rsidRDefault="00391885" w:rsidP="00391885">
            <w:pPr>
              <w:spacing w:before="0"/>
            </w:pPr>
            <w:r>
              <w:t xml:space="preserve">RGB </w:t>
            </w:r>
            <w:r>
              <w:t>Farbs</w:t>
            </w:r>
            <w:r>
              <w:t>ensor</w:t>
            </w:r>
          </w:p>
        </w:tc>
        <w:tc>
          <w:tcPr>
            <w:tcW w:w="1876" w:type="dxa"/>
            <w:shd w:val="clear" w:color="auto" w:fill="FFFFFF" w:themeFill="background1"/>
          </w:tcPr>
          <w:p w:rsidR="00391885" w:rsidRPr="002C4E25" w:rsidRDefault="00391885" w:rsidP="00604B91">
            <w:pPr>
              <w:spacing w:before="0"/>
              <w:jc w:val="center"/>
              <w:rPr>
                <w:sz w:val="18"/>
                <w:szCs w:val="18"/>
                <w:lang w:val="de-CH"/>
              </w:rPr>
            </w:pPr>
            <w:r w:rsidRPr="002C4E25">
              <w:rPr>
                <w:sz w:val="18"/>
                <w:szCs w:val="18"/>
                <w:lang w:val="de-CH"/>
              </w:rPr>
              <w:t>485-1334</w:t>
            </w:r>
          </w:p>
        </w:tc>
        <w:tc>
          <w:tcPr>
            <w:tcW w:w="2058" w:type="dxa"/>
            <w:shd w:val="clear" w:color="auto" w:fill="FFFFFF" w:themeFill="background1"/>
          </w:tcPr>
          <w:p w:rsidR="00391885" w:rsidRDefault="00391885" w:rsidP="00391885">
            <w:pPr>
              <w:spacing w:before="0"/>
              <w:jc w:val="center"/>
              <w:rPr>
                <w:lang w:val="de-CH"/>
              </w:rPr>
            </w:pPr>
            <w:r>
              <w:rPr>
                <w:lang w:val="de-CH"/>
              </w:rPr>
              <w:t>Mouser</w:t>
            </w:r>
          </w:p>
        </w:tc>
        <w:tc>
          <w:tcPr>
            <w:tcW w:w="783" w:type="dxa"/>
            <w:shd w:val="clear" w:color="auto" w:fill="FFFFFF" w:themeFill="background1"/>
          </w:tcPr>
          <w:p w:rsidR="00391885" w:rsidRDefault="00391885" w:rsidP="00391885">
            <w:pPr>
              <w:spacing w:before="0"/>
              <w:jc w:val="center"/>
            </w:pPr>
            <w:r>
              <w:t>7.77</w:t>
            </w:r>
          </w:p>
        </w:tc>
        <w:tc>
          <w:tcPr>
            <w:tcW w:w="565" w:type="dxa"/>
            <w:shd w:val="clear" w:color="auto" w:fill="FFFFFF" w:themeFill="background1"/>
          </w:tcPr>
          <w:p w:rsidR="00391885" w:rsidRDefault="00391885" w:rsidP="00391885">
            <w:pPr>
              <w:spacing w:before="0"/>
              <w:jc w:val="center"/>
              <w:rPr>
                <w:lang w:val="de-CH"/>
              </w:rPr>
            </w:pPr>
            <w:r>
              <w:rPr>
                <w:lang w:val="de-CH"/>
              </w:rPr>
              <w:t>1</w:t>
            </w:r>
          </w:p>
        </w:tc>
        <w:tc>
          <w:tcPr>
            <w:tcW w:w="563" w:type="dxa"/>
            <w:shd w:val="clear" w:color="auto" w:fill="FFFFFF" w:themeFill="background1"/>
          </w:tcPr>
          <w:p w:rsidR="00391885" w:rsidRDefault="00391885" w:rsidP="00391885">
            <w:pPr>
              <w:spacing w:before="0"/>
              <w:jc w:val="center"/>
            </w:pPr>
            <w:r>
              <w:t>7.77</w:t>
            </w:r>
          </w:p>
        </w:tc>
      </w:tr>
      <w:tr w:rsidR="00391885" w:rsidTr="00391885">
        <w:trPr>
          <w:jc w:val="center"/>
        </w:trPr>
        <w:tc>
          <w:tcPr>
            <w:tcW w:w="2797" w:type="dxa"/>
            <w:shd w:val="clear" w:color="auto" w:fill="FFFFFF" w:themeFill="background1"/>
          </w:tcPr>
          <w:p w:rsidR="00391885" w:rsidRDefault="00391885" w:rsidP="00391885">
            <w:pPr>
              <w:spacing w:before="0"/>
            </w:pPr>
            <w:r>
              <w:t>Temperatursensor</w:t>
            </w:r>
          </w:p>
        </w:tc>
        <w:tc>
          <w:tcPr>
            <w:tcW w:w="1876" w:type="dxa"/>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700-DS18B20PAR</w:t>
            </w:r>
          </w:p>
        </w:tc>
        <w:tc>
          <w:tcPr>
            <w:tcW w:w="2058" w:type="dxa"/>
            <w:shd w:val="clear" w:color="auto" w:fill="FFFFFF" w:themeFill="background1"/>
          </w:tcPr>
          <w:p w:rsidR="00391885" w:rsidRDefault="00391885" w:rsidP="00391885">
            <w:pPr>
              <w:spacing w:before="0"/>
              <w:jc w:val="center"/>
              <w:rPr>
                <w:lang w:val="de-CH"/>
              </w:rPr>
            </w:pPr>
            <w:r>
              <w:rPr>
                <w:lang w:val="de-CH"/>
              </w:rPr>
              <w:t>Mouser</w:t>
            </w:r>
          </w:p>
        </w:tc>
        <w:tc>
          <w:tcPr>
            <w:tcW w:w="783" w:type="dxa"/>
            <w:shd w:val="clear" w:color="auto" w:fill="FFFFFF" w:themeFill="background1"/>
          </w:tcPr>
          <w:p w:rsidR="00391885" w:rsidRDefault="00391885" w:rsidP="00391885">
            <w:pPr>
              <w:spacing w:before="0"/>
              <w:jc w:val="center"/>
            </w:pPr>
            <w:r>
              <w:t>3.26</w:t>
            </w:r>
          </w:p>
        </w:tc>
        <w:tc>
          <w:tcPr>
            <w:tcW w:w="565" w:type="dxa"/>
            <w:shd w:val="clear" w:color="auto" w:fill="FFFFFF" w:themeFill="background1"/>
          </w:tcPr>
          <w:p w:rsidR="00391885" w:rsidRDefault="00391885" w:rsidP="00391885">
            <w:pPr>
              <w:spacing w:before="0"/>
              <w:jc w:val="center"/>
              <w:rPr>
                <w:lang w:val="de-CH"/>
              </w:rPr>
            </w:pPr>
            <w:r>
              <w:rPr>
                <w:lang w:val="de-CH"/>
              </w:rPr>
              <w:t>1</w:t>
            </w:r>
          </w:p>
        </w:tc>
        <w:tc>
          <w:tcPr>
            <w:tcW w:w="563" w:type="dxa"/>
            <w:shd w:val="clear" w:color="auto" w:fill="FFFFFF" w:themeFill="background1"/>
          </w:tcPr>
          <w:p w:rsidR="00391885" w:rsidRDefault="00391885" w:rsidP="00391885">
            <w:pPr>
              <w:spacing w:before="0"/>
              <w:jc w:val="center"/>
            </w:pPr>
            <w:r>
              <w:t>3.26</w:t>
            </w:r>
          </w:p>
        </w:tc>
      </w:tr>
      <w:tr w:rsidR="00391885" w:rsidTr="00391885">
        <w:trPr>
          <w:jc w:val="center"/>
        </w:trPr>
        <w:tc>
          <w:tcPr>
            <w:tcW w:w="2797" w:type="dxa"/>
            <w:shd w:val="clear" w:color="auto" w:fill="FFFFFF" w:themeFill="background1"/>
          </w:tcPr>
          <w:p w:rsidR="00391885" w:rsidRDefault="00391885" w:rsidP="00391885">
            <w:pPr>
              <w:spacing w:before="0"/>
            </w:pPr>
            <w:r>
              <w:t xml:space="preserve">IR- </w:t>
            </w:r>
            <w:r>
              <w:t>Temperatursensor</w:t>
            </w:r>
          </w:p>
        </w:tc>
        <w:tc>
          <w:tcPr>
            <w:tcW w:w="1876" w:type="dxa"/>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482-90614ESFBCI000SP</w:t>
            </w:r>
          </w:p>
        </w:tc>
        <w:tc>
          <w:tcPr>
            <w:tcW w:w="2058" w:type="dxa"/>
            <w:shd w:val="clear" w:color="auto" w:fill="FFFFFF" w:themeFill="background1"/>
          </w:tcPr>
          <w:p w:rsidR="00391885" w:rsidRDefault="00391885" w:rsidP="00391885">
            <w:pPr>
              <w:spacing w:before="0"/>
              <w:jc w:val="center"/>
              <w:rPr>
                <w:lang w:val="de-CH"/>
              </w:rPr>
            </w:pPr>
            <w:r>
              <w:rPr>
                <w:lang w:val="de-CH"/>
              </w:rPr>
              <w:t>Mouser</w:t>
            </w:r>
          </w:p>
        </w:tc>
        <w:tc>
          <w:tcPr>
            <w:tcW w:w="783" w:type="dxa"/>
            <w:shd w:val="clear" w:color="auto" w:fill="FFFFFF" w:themeFill="background1"/>
          </w:tcPr>
          <w:p w:rsidR="00391885" w:rsidRDefault="00391885" w:rsidP="00391885">
            <w:pPr>
              <w:spacing w:before="0"/>
              <w:jc w:val="center"/>
            </w:pPr>
            <w:r>
              <w:t>36.81</w:t>
            </w:r>
          </w:p>
        </w:tc>
        <w:tc>
          <w:tcPr>
            <w:tcW w:w="565" w:type="dxa"/>
            <w:shd w:val="clear" w:color="auto" w:fill="FFFFFF" w:themeFill="background1"/>
          </w:tcPr>
          <w:p w:rsidR="00391885" w:rsidRDefault="00391885" w:rsidP="00391885">
            <w:pPr>
              <w:spacing w:before="0"/>
              <w:jc w:val="center"/>
              <w:rPr>
                <w:lang w:val="de-CH"/>
              </w:rPr>
            </w:pPr>
            <w:r>
              <w:rPr>
                <w:lang w:val="de-CH"/>
              </w:rPr>
              <w:t>1</w:t>
            </w:r>
          </w:p>
        </w:tc>
        <w:tc>
          <w:tcPr>
            <w:tcW w:w="563" w:type="dxa"/>
            <w:shd w:val="clear" w:color="auto" w:fill="FFFFFF" w:themeFill="background1"/>
          </w:tcPr>
          <w:p w:rsidR="00391885" w:rsidRDefault="00391885" w:rsidP="00391885">
            <w:pPr>
              <w:spacing w:before="0"/>
              <w:jc w:val="center"/>
            </w:pPr>
            <w:r>
              <w:t>36.81</w:t>
            </w:r>
          </w:p>
        </w:tc>
      </w:tr>
      <w:tr w:rsidR="00391885" w:rsidTr="00391885">
        <w:trPr>
          <w:jc w:val="center"/>
        </w:trPr>
        <w:tc>
          <w:tcPr>
            <w:tcW w:w="2797" w:type="dxa"/>
            <w:shd w:val="clear" w:color="auto" w:fill="FFFFFF" w:themeFill="background1"/>
          </w:tcPr>
          <w:p w:rsidR="00391885" w:rsidRDefault="00391885" w:rsidP="00391885">
            <w:pPr>
              <w:spacing w:before="0"/>
            </w:pPr>
            <w:r>
              <w:t>Helligkeitssensor</w:t>
            </w:r>
          </w:p>
        </w:tc>
        <w:tc>
          <w:tcPr>
            <w:tcW w:w="1876" w:type="dxa"/>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485-439</w:t>
            </w:r>
          </w:p>
        </w:tc>
        <w:tc>
          <w:tcPr>
            <w:tcW w:w="2058" w:type="dxa"/>
            <w:shd w:val="clear" w:color="auto" w:fill="FFFFFF" w:themeFill="background1"/>
          </w:tcPr>
          <w:p w:rsidR="00391885" w:rsidRDefault="00391885" w:rsidP="00391885">
            <w:pPr>
              <w:spacing w:before="0"/>
              <w:jc w:val="center"/>
              <w:rPr>
                <w:lang w:val="de-CH"/>
              </w:rPr>
            </w:pPr>
            <w:r>
              <w:rPr>
                <w:lang w:val="de-CH"/>
              </w:rPr>
              <w:t>Mouser</w:t>
            </w:r>
          </w:p>
        </w:tc>
        <w:tc>
          <w:tcPr>
            <w:tcW w:w="783" w:type="dxa"/>
            <w:shd w:val="clear" w:color="auto" w:fill="FFFFFF" w:themeFill="background1"/>
          </w:tcPr>
          <w:p w:rsidR="00391885" w:rsidRDefault="00391885" w:rsidP="00391885">
            <w:pPr>
              <w:spacing w:before="0"/>
              <w:jc w:val="center"/>
            </w:pPr>
            <w:r>
              <w:t>5.93</w:t>
            </w:r>
          </w:p>
        </w:tc>
        <w:tc>
          <w:tcPr>
            <w:tcW w:w="565" w:type="dxa"/>
            <w:shd w:val="clear" w:color="auto" w:fill="FFFFFF" w:themeFill="background1"/>
          </w:tcPr>
          <w:p w:rsidR="00391885" w:rsidRDefault="00391885" w:rsidP="00391885">
            <w:pPr>
              <w:spacing w:before="0"/>
              <w:jc w:val="center"/>
              <w:rPr>
                <w:lang w:val="de-CH"/>
              </w:rPr>
            </w:pPr>
            <w:r>
              <w:rPr>
                <w:lang w:val="de-CH"/>
              </w:rPr>
              <w:t>1</w:t>
            </w:r>
          </w:p>
        </w:tc>
        <w:tc>
          <w:tcPr>
            <w:tcW w:w="563" w:type="dxa"/>
            <w:shd w:val="clear" w:color="auto" w:fill="FFFFFF" w:themeFill="background1"/>
          </w:tcPr>
          <w:p w:rsidR="00391885" w:rsidRDefault="00391885" w:rsidP="00391885">
            <w:pPr>
              <w:spacing w:before="0"/>
              <w:jc w:val="center"/>
            </w:pPr>
            <w:r>
              <w:t>5.93</w:t>
            </w:r>
          </w:p>
        </w:tc>
      </w:tr>
      <w:tr w:rsidR="00391885" w:rsidTr="00391885">
        <w:trPr>
          <w:jc w:val="center"/>
        </w:trPr>
        <w:tc>
          <w:tcPr>
            <w:tcW w:w="2797" w:type="dxa"/>
            <w:shd w:val="clear" w:color="auto" w:fill="FFFFFF" w:themeFill="background1"/>
          </w:tcPr>
          <w:p w:rsidR="00391885" w:rsidRDefault="00391885" w:rsidP="00391885">
            <w:pPr>
              <w:spacing w:before="0"/>
            </w:pPr>
            <w:r>
              <w:t>Netzwerkkabel</w:t>
            </w:r>
          </w:p>
        </w:tc>
        <w:tc>
          <w:tcPr>
            <w:tcW w:w="1876" w:type="dxa"/>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MP-6ARJ45SNNW-001</w:t>
            </w:r>
          </w:p>
        </w:tc>
        <w:tc>
          <w:tcPr>
            <w:tcW w:w="2058" w:type="dxa"/>
            <w:shd w:val="clear" w:color="auto" w:fill="FFFFFF" w:themeFill="background1"/>
          </w:tcPr>
          <w:p w:rsidR="00391885" w:rsidRDefault="00391885" w:rsidP="00391885">
            <w:pPr>
              <w:spacing w:before="0"/>
              <w:jc w:val="center"/>
              <w:rPr>
                <w:lang w:val="de-CH"/>
              </w:rPr>
            </w:pPr>
            <w:r>
              <w:rPr>
                <w:lang w:val="de-CH"/>
              </w:rPr>
              <w:t>Mouser</w:t>
            </w:r>
          </w:p>
        </w:tc>
        <w:tc>
          <w:tcPr>
            <w:tcW w:w="783" w:type="dxa"/>
            <w:shd w:val="clear" w:color="auto" w:fill="FFFFFF" w:themeFill="background1"/>
          </w:tcPr>
          <w:p w:rsidR="00391885" w:rsidRDefault="00391885" w:rsidP="00391885">
            <w:pPr>
              <w:spacing w:before="0"/>
              <w:jc w:val="center"/>
            </w:pPr>
            <w:r>
              <w:t>5.36</w:t>
            </w:r>
          </w:p>
        </w:tc>
        <w:tc>
          <w:tcPr>
            <w:tcW w:w="565" w:type="dxa"/>
            <w:shd w:val="clear" w:color="auto" w:fill="FFFFFF" w:themeFill="background1"/>
          </w:tcPr>
          <w:p w:rsidR="00391885" w:rsidRDefault="00391885" w:rsidP="00391885">
            <w:pPr>
              <w:spacing w:before="0"/>
              <w:jc w:val="center"/>
              <w:rPr>
                <w:lang w:val="de-CH"/>
              </w:rPr>
            </w:pPr>
            <w:r>
              <w:rPr>
                <w:lang w:val="de-CH"/>
              </w:rPr>
              <w:t>1</w:t>
            </w:r>
          </w:p>
        </w:tc>
        <w:tc>
          <w:tcPr>
            <w:tcW w:w="563" w:type="dxa"/>
            <w:shd w:val="clear" w:color="auto" w:fill="FFFFFF" w:themeFill="background1"/>
          </w:tcPr>
          <w:p w:rsidR="00391885" w:rsidRDefault="00391885" w:rsidP="00391885">
            <w:pPr>
              <w:spacing w:before="0"/>
              <w:jc w:val="center"/>
            </w:pPr>
            <w:r>
              <w:t>5.36</w:t>
            </w:r>
          </w:p>
        </w:tc>
      </w:tr>
      <w:tr w:rsidR="00391885" w:rsidRPr="00951781" w:rsidTr="00391885">
        <w:trPr>
          <w:jc w:val="center"/>
        </w:trPr>
        <w:tc>
          <w:tcPr>
            <w:tcW w:w="2797" w:type="dxa"/>
            <w:shd w:val="clear" w:color="auto" w:fill="FFFFFF" w:themeFill="background1"/>
          </w:tcPr>
          <w:p w:rsidR="00391885" w:rsidRPr="00951781" w:rsidRDefault="00391885" w:rsidP="00391885">
            <w:pPr>
              <w:spacing w:before="0"/>
              <w:rPr>
                <w:lang w:val="en-US"/>
              </w:rPr>
            </w:pPr>
            <w:r w:rsidRPr="00951781">
              <w:rPr>
                <w:lang w:val="en-US"/>
              </w:rPr>
              <w:t xml:space="preserve">USB Kabel </w:t>
            </w:r>
          </w:p>
        </w:tc>
        <w:tc>
          <w:tcPr>
            <w:tcW w:w="1876" w:type="dxa"/>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2750905</w:t>
            </w:r>
          </w:p>
        </w:tc>
        <w:tc>
          <w:tcPr>
            <w:tcW w:w="2058" w:type="dxa"/>
            <w:shd w:val="clear" w:color="auto" w:fill="FFFFFF" w:themeFill="background1"/>
          </w:tcPr>
          <w:p w:rsidR="00391885" w:rsidRPr="00391885" w:rsidRDefault="00391885" w:rsidP="00391885">
            <w:pPr>
              <w:spacing w:before="0"/>
              <w:jc w:val="center"/>
              <w:rPr>
                <w:lang w:val="de-CH"/>
              </w:rPr>
            </w:pPr>
            <w:r w:rsidRPr="00391885">
              <w:rPr>
                <w:lang w:val="de-CH"/>
              </w:rPr>
              <w:t>Digitec</w:t>
            </w:r>
          </w:p>
        </w:tc>
        <w:tc>
          <w:tcPr>
            <w:tcW w:w="783" w:type="dxa"/>
            <w:shd w:val="clear" w:color="auto" w:fill="FFFFFF" w:themeFill="background1"/>
          </w:tcPr>
          <w:p w:rsidR="00391885" w:rsidRPr="00951781" w:rsidRDefault="00391885" w:rsidP="00391885">
            <w:pPr>
              <w:spacing w:before="0"/>
              <w:jc w:val="center"/>
              <w:rPr>
                <w:lang w:val="en-US"/>
              </w:rPr>
            </w:pPr>
            <w:r>
              <w:rPr>
                <w:lang w:val="en-US"/>
              </w:rPr>
              <w:t>5.90</w:t>
            </w:r>
          </w:p>
        </w:tc>
        <w:tc>
          <w:tcPr>
            <w:tcW w:w="565" w:type="dxa"/>
            <w:shd w:val="clear" w:color="auto" w:fill="FFFFFF" w:themeFill="background1"/>
          </w:tcPr>
          <w:p w:rsidR="00391885" w:rsidRPr="00951781" w:rsidRDefault="00391885" w:rsidP="00391885">
            <w:pPr>
              <w:spacing w:before="0"/>
              <w:jc w:val="center"/>
              <w:rPr>
                <w:lang w:val="en-US"/>
              </w:rPr>
            </w:pPr>
            <w:r>
              <w:rPr>
                <w:lang w:val="en-US"/>
              </w:rPr>
              <w:t>1</w:t>
            </w:r>
          </w:p>
        </w:tc>
        <w:tc>
          <w:tcPr>
            <w:tcW w:w="563" w:type="dxa"/>
            <w:shd w:val="clear" w:color="auto" w:fill="FFFFFF" w:themeFill="background1"/>
          </w:tcPr>
          <w:p w:rsidR="00391885" w:rsidRPr="00951781" w:rsidRDefault="00391885" w:rsidP="00391885">
            <w:pPr>
              <w:spacing w:before="0"/>
              <w:jc w:val="center"/>
              <w:rPr>
                <w:lang w:val="en-US"/>
              </w:rPr>
            </w:pPr>
            <w:r>
              <w:rPr>
                <w:lang w:val="en-US"/>
              </w:rPr>
              <w:t>5.90</w:t>
            </w:r>
          </w:p>
        </w:tc>
      </w:tr>
      <w:tr w:rsidR="00391885" w:rsidTr="00391885">
        <w:trPr>
          <w:jc w:val="center"/>
        </w:trPr>
        <w:tc>
          <w:tcPr>
            <w:tcW w:w="2797" w:type="dxa"/>
            <w:shd w:val="clear" w:color="auto" w:fill="FFFFFF" w:themeFill="background1"/>
          </w:tcPr>
          <w:p w:rsidR="00391885" w:rsidRDefault="00391885" w:rsidP="00391885">
            <w:pPr>
              <w:spacing w:before="0"/>
            </w:pPr>
            <w:r>
              <w:t>Kabeldurchführung</w:t>
            </w:r>
          </w:p>
        </w:tc>
        <w:tc>
          <w:tcPr>
            <w:tcW w:w="1876" w:type="dxa"/>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617-19000005180</w:t>
            </w:r>
          </w:p>
        </w:tc>
        <w:tc>
          <w:tcPr>
            <w:tcW w:w="2058" w:type="dxa"/>
            <w:shd w:val="clear" w:color="auto" w:fill="FFFFFF" w:themeFill="background1"/>
          </w:tcPr>
          <w:p w:rsidR="00391885" w:rsidRDefault="00391885" w:rsidP="00391885">
            <w:pPr>
              <w:spacing w:before="0"/>
              <w:jc w:val="center"/>
              <w:rPr>
                <w:lang w:val="de-CH"/>
              </w:rPr>
            </w:pPr>
            <w:r>
              <w:rPr>
                <w:lang w:val="de-CH"/>
              </w:rPr>
              <w:t>Mouser</w:t>
            </w:r>
          </w:p>
        </w:tc>
        <w:tc>
          <w:tcPr>
            <w:tcW w:w="783" w:type="dxa"/>
            <w:shd w:val="clear" w:color="auto" w:fill="FFFFFF" w:themeFill="background1"/>
          </w:tcPr>
          <w:p w:rsidR="00391885" w:rsidRDefault="00391885" w:rsidP="00391885">
            <w:pPr>
              <w:spacing w:before="0"/>
              <w:jc w:val="center"/>
            </w:pPr>
            <w:r>
              <w:t>4.38</w:t>
            </w:r>
          </w:p>
        </w:tc>
        <w:tc>
          <w:tcPr>
            <w:tcW w:w="565" w:type="dxa"/>
            <w:shd w:val="clear" w:color="auto" w:fill="FFFFFF" w:themeFill="background1"/>
          </w:tcPr>
          <w:p w:rsidR="00391885" w:rsidRDefault="00391885" w:rsidP="00391885">
            <w:pPr>
              <w:spacing w:before="0"/>
              <w:jc w:val="center"/>
              <w:rPr>
                <w:lang w:val="de-CH"/>
              </w:rPr>
            </w:pPr>
            <w:r>
              <w:rPr>
                <w:lang w:val="de-CH"/>
              </w:rPr>
              <w:t>1</w:t>
            </w:r>
          </w:p>
        </w:tc>
        <w:tc>
          <w:tcPr>
            <w:tcW w:w="563" w:type="dxa"/>
            <w:shd w:val="clear" w:color="auto" w:fill="FFFFFF" w:themeFill="background1"/>
          </w:tcPr>
          <w:p w:rsidR="00391885" w:rsidRDefault="00391885" w:rsidP="00391885">
            <w:pPr>
              <w:spacing w:before="0"/>
              <w:jc w:val="center"/>
            </w:pPr>
            <w:r>
              <w:t>4.38</w:t>
            </w:r>
          </w:p>
        </w:tc>
      </w:tr>
      <w:tr w:rsidR="00391885" w:rsidTr="00391885">
        <w:trPr>
          <w:jc w:val="center"/>
        </w:trPr>
        <w:tc>
          <w:tcPr>
            <w:tcW w:w="2797" w:type="dxa"/>
            <w:shd w:val="clear" w:color="auto" w:fill="FFFFFF" w:themeFill="background1"/>
          </w:tcPr>
          <w:p w:rsidR="00391885" w:rsidRDefault="00391885" w:rsidP="00391885">
            <w:pPr>
              <w:spacing w:before="0"/>
            </w:pPr>
            <w:r w:rsidRPr="003738DE">
              <w:t>Kabeldurchführungstülle</w:t>
            </w:r>
          </w:p>
        </w:tc>
        <w:tc>
          <w:tcPr>
            <w:tcW w:w="1876" w:type="dxa"/>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617-09-00-000-5353</w:t>
            </w:r>
          </w:p>
        </w:tc>
        <w:tc>
          <w:tcPr>
            <w:tcW w:w="2058" w:type="dxa"/>
            <w:shd w:val="clear" w:color="auto" w:fill="FFFFFF" w:themeFill="background1"/>
          </w:tcPr>
          <w:p w:rsidR="00391885" w:rsidRDefault="00391885" w:rsidP="00391885">
            <w:pPr>
              <w:spacing w:before="0"/>
              <w:jc w:val="center"/>
              <w:rPr>
                <w:lang w:val="de-CH"/>
              </w:rPr>
            </w:pPr>
            <w:r>
              <w:rPr>
                <w:lang w:val="de-CH"/>
              </w:rPr>
              <w:t>Mouser</w:t>
            </w:r>
          </w:p>
        </w:tc>
        <w:tc>
          <w:tcPr>
            <w:tcW w:w="783" w:type="dxa"/>
            <w:shd w:val="clear" w:color="auto" w:fill="FFFFFF" w:themeFill="background1"/>
          </w:tcPr>
          <w:p w:rsidR="00391885" w:rsidRDefault="00391885" w:rsidP="00391885">
            <w:pPr>
              <w:spacing w:before="0"/>
              <w:jc w:val="center"/>
            </w:pPr>
            <w:r>
              <w:t>3.66</w:t>
            </w:r>
          </w:p>
        </w:tc>
        <w:tc>
          <w:tcPr>
            <w:tcW w:w="565" w:type="dxa"/>
            <w:shd w:val="clear" w:color="auto" w:fill="FFFFFF" w:themeFill="background1"/>
          </w:tcPr>
          <w:p w:rsidR="00391885" w:rsidRDefault="00391885" w:rsidP="00391885">
            <w:pPr>
              <w:spacing w:before="0"/>
              <w:jc w:val="center"/>
              <w:rPr>
                <w:lang w:val="de-CH"/>
              </w:rPr>
            </w:pPr>
            <w:r>
              <w:rPr>
                <w:lang w:val="de-CH"/>
              </w:rPr>
              <w:t>1</w:t>
            </w:r>
          </w:p>
        </w:tc>
        <w:tc>
          <w:tcPr>
            <w:tcW w:w="563" w:type="dxa"/>
            <w:shd w:val="clear" w:color="auto" w:fill="FFFFFF" w:themeFill="background1"/>
          </w:tcPr>
          <w:p w:rsidR="00391885" w:rsidRDefault="00391885" w:rsidP="00391885">
            <w:pPr>
              <w:spacing w:before="0"/>
              <w:jc w:val="center"/>
            </w:pPr>
            <w:r>
              <w:t>3.66</w:t>
            </w:r>
          </w:p>
        </w:tc>
      </w:tr>
      <w:tr w:rsidR="00391885" w:rsidTr="00391885">
        <w:trPr>
          <w:jc w:val="center"/>
        </w:trPr>
        <w:tc>
          <w:tcPr>
            <w:tcW w:w="2797" w:type="dxa"/>
            <w:shd w:val="clear" w:color="auto" w:fill="FFFFFF" w:themeFill="background1"/>
          </w:tcPr>
          <w:p w:rsidR="00391885" w:rsidRPr="003738DE" w:rsidRDefault="00391885" w:rsidP="00391885">
            <w:pPr>
              <w:spacing w:before="0"/>
            </w:pPr>
            <w:r>
              <w:t>USB-Stecker</w:t>
            </w:r>
            <w:r>
              <w:t xml:space="preserve"> mit Kappe IP67</w:t>
            </w:r>
          </w:p>
        </w:tc>
        <w:tc>
          <w:tcPr>
            <w:tcW w:w="1876" w:type="dxa"/>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706-17-200161</w:t>
            </w:r>
          </w:p>
        </w:tc>
        <w:tc>
          <w:tcPr>
            <w:tcW w:w="2058" w:type="dxa"/>
            <w:shd w:val="clear" w:color="auto" w:fill="FFFFFF" w:themeFill="background1"/>
          </w:tcPr>
          <w:p w:rsidR="00391885" w:rsidRDefault="00391885" w:rsidP="00391885">
            <w:pPr>
              <w:spacing w:before="0"/>
              <w:jc w:val="center"/>
              <w:rPr>
                <w:lang w:val="de-CH"/>
              </w:rPr>
            </w:pPr>
            <w:r>
              <w:rPr>
                <w:lang w:val="de-CH"/>
              </w:rPr>
              <w:t>Mouser</w:t>
            </w:r>
          </w:p>
        </w:tc>
        <w:tc>
          <w:tcPr>
            <w:tcW w:w="783" w:type="dxa"/>
            <w:shd w:val="clear" w:color="auto" w:fill="FFFFFF" w:themeFill="background1"/>
          </w:tcPr>
          <w:p w:rsidR="00391885" w:rsidRDefault="00391885" w:rsidP="00391885">
            <w:pPr>
              <w:spacing w:before="0"/>
              <w:jc w:val="center"/>
            </w:pPr>
            <w:r>
              <w:t>13.10</w:t>
            </w:r>
          </w:p>
        </w:tc>
        <w:tc>
          <w:tcPr>
            <w:tcW w:w="565" w:type="dxa"/>
            <w:shd w:val="clear" w:color="auto" w:fill="FFFFFF" w:themeFill="background1"/>
          </w:tcPr>
          <w:p w:rsidR="00391885" w:rsidRDefault="00391885" w:rsidP="00391885">
            <w:pPr>
              <w:spacing w:before="0"/>
              <w:jc w:val="center"/>
              <w:rPr>
                <w:lang w:val="de-CH"/>
              </w:rPr>
            </w:pPr>
            <w:r>
              <w:rPr>
                <w:lang w:val="de-CH"/>
              </w:rPr>
              <w:t>1</w:t>
            </w:r>
          </w:p>
        </w:tc>
        <w:tc>
          <w:tcPr>
            <w:tcW w:w="563" w:type="dxa"/>
            <w:shd w:val="clear" w:color="auto" w:fill="FFFFFF" w:themeFill="background1"/>
          </w:tcPr>
          <w:p w:rsidR="00391885" w:rsidRDefault="00391885" w:rsidP="00391885">
            <w:pPr>
              <w:spacing w:before="0"/>
              <w:jc w:val="center"/>
            </w:pPr>
            <w:r>
              <w:t>13.10</w:t>
            </w:r>
          </w:p>
        </w:tc>
      </w:tr>
      <w:tr w:rsidR="00391885" w:rsidTr="00391885">
        <w:trPr>
          <w:jc w:val="center"/>
        </w:trPr>
        <w:tc>
          <w:tcPr>
            <w:tcW w:w="2797" w:type="dxa"/>
            <w:shd w:val="clear" w:color="auto" w:fill="FFFFFF" w:themeFill="background1"/>
          </w:tcPr>
          <w:p w:rsidR="00391885" w:rsidRPr="003738DE" w:rsidRDefault="00391885" w:rsidP="00391885">
            <w:pPr>
              <w:spacing w:before="0"/>
            </w:pPr>
            <w:r>
              <w:t>Ethernet-Steckver</w:t>
            </w:r>
            <w:r>
              <w:t>binder IP67</w:t>
            </w:r>
          </w:p>
        </w:tc>
        <w:tc>
          <w:tcPr>
            <w:tcW w:w="1876" w:type="dxa"/>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523-RJFRB71</w:t>
            </w:r>
          </w:p>
        </w:tc>
        <w:tc>
          <w:tcPr>
            <w:tcW w:w="2058" w:type="dxa"/>
            <w:shd w:val="clear" w:color="auto" w:fill="FFFFFF" w:themeFill="background1"/>
          </w:tcPr>
          <w:p w:rsidR="00391885" w:rsidRDefault="00391885" w:rsidP="00391885">
            <w:pPr>
              <w:spacing w:before="0"/>
              <w:jc w:val="center"/>
              <w:rPr>
                <w:lang w:val="de-CH"/>
              </w:rPr>
            </w:pPr>
            <w:r>
              <w:rPr>
                <w:lang w:val="de-CH"/>
              </w:rPr>
              <w:t>Mouser</w:t>
            </w:r>
          </w:p>
        </w:tc>
        <w:tc>
          <w:tcPr>
            <w:tcW w:w="783" w:type="dxa"/>
            <w:shd w:val="clear" w:color="auto" w:fill="FFFFFF" w:themeFill="background1"/>
          </w:tcPr>
          <w:p w:rsidR="00391885" w:rsidRDefault="00391885" w:rsidP="00391885">
            <w:pPr>
              <w:spacing w:before="0"/>
              <w:jc w:val="center"/>
            </w:pPr>
            <w:r>
              <w:t>24.49</w:t>
            </w:r>
          </w:p>
        </w:tc>
        <w:tc>
          <w:tcPr>
            <w:tcW w:w="565" w:type="dxa"/>
            <w:shd w:val="clear" w:color="auto" w:fill="FFFFFF" w:themeFill="background1"/>
          </w:tcPr>
          <w:p w:rsidR="00391885" w:rsidRDefault="00391885" w:rsidP="00391885">
            <w:pPr>
              <w:spacing w:before="0"/>
              <w:jc w:val="center"/>
              <w:rPr>
                <w:lang w:val="de-CH"/>
              </w:rPr>
            </w:pPr>
            <w:r>
              <w:rPr>
                <w:lang w:val="de-CH"/>
              </w:rPr>
              <w:t>1</w:t>
            </w:r>
          </w:p>
        </w:tc>
        <w:tc>
          <w:tcPr>
            <w:tcW w:w="563" w:type="dxa"/>
            <w:shd w:val="clear" w:color="auto" w:fill="FFFFFF" w:themeFill="background1"/>
          </w:tcPr>
          <w:p w:rsidR="00391885" w:rsidRDefault="00391885" w:rsidP="00391885">
            <w:pPr>
              <w:spacing w:before="0"/>
              <w:jc w:val="center"/>
            </w:pPr>
            <w:r>
              <w:t>24.49</w:t>
            </w:r>
          </w:p>
        </w:tc>
      </w:tr>
      <w:tr w:rsidR="00391885" w:rsidTr="00391885">
        <w:trPr>
          <w:jc w:val="center"/>
        </w:trPr>
        <w:tc>
          <w:tcPr>
            <w:tcW w:w="2797" w:type="dxa"/>
            <w:shd w:val="clear" w:color="auto" w:fill="FFFFFF" w:themeFill="background1"/>
          </w:tcPr>
          <w:p w:rsidR="00391885" w:rsidRPr="003738DE" w:rsidRDefault="00391885" w:rsidP="00391885">
            <w:pPr>
              <w:spacing w:before="0"/>
            </w:pPr>
            <w:r>
              <w:t>Kappe</w:t>
            </w:r>
            <w:r>
              <w:t xml:space="preserve"> für Ethernet-Steckverbinder</w:t>
            </w:r>
          </w:p>
        </w:tc>
        <w:tc>
          <w:tcPr>
            <w:tcW w:w="1876" w:type="dxa"/>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523-RJFRBC7</w:t>
            </w:r>
          </w:p>
        </w:tc>
        <w:tc>
          <w:tcPr>
            <w:tcW w:w="2058" w:type="dxa"/>
            <w:shd w:val="clear" w:color="auto" w:fill="FFFFFF" w:themeFill="background1"/>
          </w:tcPr>
          <w:p w:rsidR="00391885" w:rsidRDefault="00391885" w:rsidP="00391885">
            <w:pPr>
              <w:spacing w:before="0"/>
              <w:jc w:val="center"/>
              <w:rPr>
                <w:lang w:val="de-CH"/>
              </w:rPr>
            </w:pPr>
            <w:r>
              <w:rPr>
                <w:lang w:val="de-CH"/>
              </w:rPr>
              <w:t>Mouser</w:t>
            </w:r>
          </w:p>
        </w:tc>
        <w:tc>
          <w:tcPr>
            <w:tcW w:w="783" w:type="dxa"/>
            <w:shd w:val="clear" w:color="auto" w:fill="FFFFFF" w:themeFill="background1"/>
          </w:tcPr>
          <w:p w:rsidR="00391885" w:rsidRDefault="00391885" w:rsidP="00391885">
            <w:pPr>
              <w:spacing w:before="0"/>
              <w:jc w:val="center"/>
            </w:pPr>
            <w:r>
              <w:t>8.37</w:t>
            </w:r>
          </w:p>
        </w:tc>
        <w:tc>
          <w:tcPr>
            <w:tcW w:w="565" w:type="dxa"/>
            <w:shd w:val="clear" w:color="auto" w:fill="FFFFFF" w:themeFill="background1"/>
          </w:tcPr>
          <w:p w:rsidR="00391885" w:rsidRDefault="00391885" w:rsidP="00391885">
            <w:pPr>
              <w:spacing w:before="0"/>
              <w:jc w:val="center"/>
              <w:rPr>
                <w:lang w:val="de-CH"/>
              </w:rPr>
            </w:pPr>
            <w:r>
              <w:rPr>
                <w:lang w:val="de-CH"/>
              </w:rPr>
              <w:t>1</w:t>
            </w:r>
          </w:p>
        </w:tc>
        <w:tc>
          <w:tcPr>
            <w:tcW w:w="563" w:type="dxa"/>
            <w:shd w:val="clear" w:color="auto" w:fill="FFFFFF" w:themeFill="background1"/>
          </w:tcPr>
          <w:p w:rsidR="00391885" w:rsidRDefault="00391885" w:rsidP="00391885">
            <w:pPr>
              <w:spacing w:before="0"/>
              <w:jc w:val="center"/>
            </w:pPr>
            <w:r>
              <w:t>8.37</w:t>
            </w:r>
          </w:p>
        </w:tc>
      </w:tr>
      <w:tr w:rsidR="00391885" w:rsidTr="00391885">
        <w:trPr>
          <w:jc w:val="center"/>
        </w:trPr>
        <w:tc>
          <w:tcPr>
            <w:tcW w:w="2797" w:type="dxa"/>
            <w:shd w:val="clear" w:color="auto" w:fill="FFFFFF" w:themeFill="background1"/>
          </w:tcPr>
          <w:p w:rsidR="00391885" w:rsidRDefault="00391885" w:rsidP="00391885">
            <w:pPr>
              <w:spacing w:before="0"/>
            </w:pPr>
            <w:r>
              <w:t>1 kg Molekularsieb</w:t>
            </w:r>
            <w:r>
              <w:t xml:space="preserve"> Trockenmittel</w:t>
            </w:r>
          </w:p>
        </w:tc>
        <w:tc>
          <w:tcPr>
            <w:tcW w:w="1876" w:type="dxa"/>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240.001</w:t>
            </w:r>
          </w:p>
        </w:tc>
        <w:tc>
          <w:tcPr>
            <w:tcW w:w="2058" w:type="dxa"/>
            <w:shd w:val="clear" w:color="auto" w:fill="FFFFFF" w:themeFill="background1"/>
          </w:tcPr>
          <w:p w:rsidR="00391885" w:rsidRDefault="00391885" w:rsidP="00391885">
            <w:pPr>
              <w:spacing w:before="0"/>
              <w:jc w:val="center"/>
              <w:rPr>
                <w:lang w:val="de-CH"/>
              </w:rPr>
            </w:pPr>
            <w:r w:rsidRPr="002C4E25">
              <w:rPr>
                <w:lang w:val="de-CH"/>
              </w:rPr>
              <w:t>trockenmittel.ch</w:t>
            </w:r>
          </w:p>
        </w:tc>
        <w:tc>
          <w:tcPr>
            <w:tcW w:w="783" w:type="dxa"/>
            <w:shd w:val="clear" w:color="auto" w:fill="FFFFFF" w:themeFill="background1"/>
          </w:tcPr>
          <w:p w:rsidR="00391885" w:rsidRDefault="00391885" w:rsidP="00391885">
            <w:pPr>
              <w:spacing w:before="0"/>
              <w:jc w:val="center"/>
            </w:pPr>
            <w:r>
              <w:t>56.50</w:t>
            </w:r>
          </w:p>
        </w:tc>
        <w:tc>
          <w:tcPr>
            <w:tcW w:w="565" w:type="dxa"/>
            <w:shd w:val="clear" w:color="auto" w:fill="FFFFFF" w:themeFill="background1"/>
          </w:tcPr>
          <w:p w:rsidR="00391885" w:rsidRDefault="00391885" w:rsidP="00391885">
            <w:pPr>
              <w:spacing w:before="0"/>
              <w:jc w:val="center"/>
              <w:rPr>
                <w:lang w:val="de-CH"/>
              </w:rPr>
            </w:pPr>
            <w:r>
              <w:rPr>
                <w:lang w:val="de-CH"/>
              </w:rPr>
              <w:t>1</w:t>
            </w:r>
          </w:p>
        </w:tc>
        <w:tc>
          <w:tcPr>
            <w:tcW w:w="563" w:type="dxa"/>
            <w:shd w:val="clear" w:color="auto" w:fill="FFFFFF" w:themeFill="background1"/>
          </w:tcPr>
          <w:p w:rsidR="00391885" w:rsidRDefault="00391885" w:rsidP="00391885">
            <w:pPr>
              <w:spacing w:before="0"/>
              <w:jc w:val="center"/>
            </w:pPr>
            <w:r>
              <w:t>56.50</w:t>
            </w:r>
          </w:p>
        </w:tc>
      </w:tr>
    </w:tbl>
    <w:p w:rsidR="00F767EB" w:rsidRDefault="00F767EB" w:rsidP="000A46E1">
      <w:pPr>
        <w:rPr>
          <w:lang w:val="de-CH"/>
        </w:rPr>
      </w:pPr>
    </w:p>
    <w:p w:rsidR="000A46E1" w:rsidRPr="000A46E1" w:rsidRDefault="00F767EB" w:rsidP="00F767EB">
      <w:pPr>
        <w:jc w:val="left"/>
      </w:pPr>
      <w:r>
        <w:br/>
      </w:r>
      <w:r>
        <w:br/>
      </w:r>
      <w:r w:rsidR="00C72AF6">
        <w:br/>
      </w:r>
    </w:p>
    <w:p w:rsidR="00781091" w:rsidRDefault="00781091" w:rsidP="00FA0F67">
      <w:pPr>
        <w:pStyle w:val="berschrift1"/>
      </w:pPr>
      <w:bookmarkStart w:id="102" w:name="_Toc535835225"/>
      <w:r w:rsidRPr="00E86376">
        <w:lastRenderedPageBreak/>
        <w:t>Software und Algorithmen</w:t>
      </w:r>
      <w:bookmarkEnd w:id="102"/>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3C6317">
      <w:pPr>
        <w:pStyle w:val="berschrift2"/>
      </w:pPr>
      <w:bookmarkStart w:id="103" w:name="_Toc535835226"/>
      <w:r>
        <w:t>Verzeichnisstruktur der Kamerasteuerung</w:t>
      </w:r>
      <w:bookmarkEnd w:id="103"/>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lastRenderedPageBreak/>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4" w:name="_Toc535768693"/>
      <w:r w:rsidRPr="00AD34C8">
        <w:rPr>
          <w:lang w:val="en-US"/>
        </w:rPr>
        <w:t xml:space="preserve">Abbildung </w:t>
      </w:r>
      <w:r>
        <w:fldChar w:fldCharType="begin"/>
      </w:r>
      <w:r w:rsidRPr="00AD34C8">
        <w:rPr>
          <w:lang w:val="en-US"/>
        </w:rPr>
        <w:instrText xml:space="preserve"> SEQ Abbildung \* ARABIC </w:instrText>
      </w:r>
      <w:r>
        <w:fldChar w:fldCharType="separate"/>
      </w:r>
      <w:r w:rsidR="00AD34C8" w:rsidRPr="00AD34C8">
        <w:rPr>
          <w:noProof/>
          <w:lang w:val="en-US"/>
        </w:rPr>
        <w:t>29</w:t>
      </w:r>
      <w:r>
        <w:rPr>
          <w:noProof/>
        </w:rPr>
        <w:fldChar w:fldCharType="end"/>
      </w:r>
      <w:r w:rsidRPr="00AD34C8">
        <w:rPr>
          <w:lang w:val="en-US"/>
        </w:rPr>
        <w:t xml:space="preserve">: </w:t>
      </w:r>
      <w:r w:rsidRPr="00AD34C8">
        <w:rPr>
          <w:noProof/>
          <w:lang w:val="en-US"/>
        </w:rPr>
        <w:t xml:space="preserve"> Links: </w:t>
      </w:r>
      <w:r w:rsidR="00005B87" w:rsidRPr="00AD34C8">
        <w:rPr>
          <w:noProof/>
          <w:lang w:val="en-US"/>
        </w:rPr>
        <w:t xml:space="preserve">Repository „camera_scripts“. </w:t>
      </w:r>
      <w:r w:rsidR="00005B87">
        <w:rPr>
          <w:noProof/>
        </w:rPr>
        <w:t>Rechts: Inhalt der einzelnen Verzeichnise.</w:t>
      </w:r>
      <w:bookmarkEnd w:id="104"/>
      <w:r>
        <w:rPr>
          <w:noProof/>
        </w:rPr>
        <w:t xml:space="preserve"> </w:t>
      </w:r>
    </w:p>
    <w:p w:rsidR="00E319CE" w:rsidRDefault="006976FC" w:rsidP="007826AC">
      <w:pPr>
        <w:pStyle w:val="berschrift3"/>
      </w:pPr>
      <w:bookmarkStart w:id="105" w:name="_Toc535835227"/>
      <w:r>
        <w:t xml:space="preserve"> </w:t>
      </w:r>
      <w:r w:rsidR="000331B9">
        <w:t>Kamerast</w:t>
      </w:r>
      <w:r w:rsidR="00856120">
        <w:t>euerung mittels Cronjobs</w:t>
      </w:r>
      <w:bookmarkEnd w:id="105"/>
    </w:p>
    <w:p w:rsidR="00E519BF" w:rsidRDefault="00856120" w:rsidP="00F6023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w:t>
      </w:r>
      <w:r w:rsidR="00712038">
        <w:t xml:space="preserve"> (</w:t>
      </w:r>
      <w:r w:rsidR="00712038">
        <w:rPr>
          <w:rFonts w:ascii="Arial Unicode MS" w:eastAsia="Arial Unicode MS" w:hAnsi="Arial Unicode MS" w:cs="Arial Unicode MS" w:hint="eastAsia"/>
          <w:sz w:val="16"/>
          <w:szCs w:val="16"/>
        </w:rPr>
        <w:t>Ⅰ</w:t>
      </w:r>
      <w:r w:rsidR="00712038">
        <w:rPr>
          <w:rFonts w:ascii="Arial Unicode MS" w:eastAsia="Arial Unicode MS" w:hAnsi="Arial Unicode MS" w:cs="Arial Unicode MS"/>
          <w:sz w:val="16"/>
          <w:szCs w:val="16"/>
        </w:rPr>
        <w:t xml:space="preserve"> </w:t>
      </w:r>
      <w:r w:rsidR="00712038">
        <w:rPr>
          <w:rFonts w:ascii="Arial Unicode MS" w:eastAsia="Arial Unicode MS" w:hAnsi="Arial Unicode MS" w:cs="Arial Unicode MS" w:hint="eastAsia"/>
          <w:sz w:val="16"/>
          <w:szCs w:val="16"/>
        </w:rPr>
        <w:t>-</w:t>
      </w:r>
      <w:r w:rsidR="00712038">
        <w:rPr>
          <w:rFonts w:ascii="Arial Unicode MS" w:eastAsia="Arial Unicode MS" w:hAnsi="Arial Unicode MS" w:cs="Arial Unicode MS"/>
          <w:sz w:val="16"/>
          <w:szCs w:val="16"/>
        </w:rPr>
        <w:t xml:space="preserve"> </w:t>
      </w:r>
      <w:r w:rsidR="00712038" w:rsidRPr="00712038">
        <w:rPr>
          <w:rFonts w:ascii="Arial Unicode MS" w:eastAsia="Arial Unicode MS" w:hAnsi="Arial Unicode MS" w:cs="Arial Unicode MS" w:hint="eastAsia"/>
          <w:sz w:val="16"/>
          <w:szCs w:val="16"/>
          <w:lang w:val="de-CH"/>
        </w:rPr>
        <w:t>Ⅵ</w:t>
      </w:r>
      <w:r w:rsidR="00712038">
        <w:t>)</w:t>
      </w:r>
      <w:r w:rsidR="005C488F">
        <w:t>,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
        <w:gridCol w:w="399"/>
        <w:gridCol w:w="14"/>
        <w:gridCol w:w="404"/>
        <w:gridCol w:w="6"/>
        <w:gridCol w:w="285"/>
        <w:gridCol w:w="277"/>
        <w:gridCol w:w="9"/>
        <w:gridCol w:w="270"/>
        <w:gridCol w:w="20"/>
        <w:gridCol w:w="6538"/>
      </w:tblGrid>
      <w:tr w:rsidR="00B2017F" w:rsidRPr="000D763C" w:rsidTr="00712038">
        <w:trPr>
          <w:trHeight w:hRule="exact" w:val="284"/>
        </w:trPr>
        <w:tc>
          <w:tcPr>
            <w:tcW w:w="273" w:type="dxa"/>
            <w:tcBorders>
              <w:bottom w:val="single" w:sz="4" w:space="0" w:color="auto"/>
              <w:right w:val="single" w:sz="4" w:space="0" w:color="auto"/>
            </w:tcBorders>
          </w:tcPr>
          <w:p w:rsidR="00B2017F" w:rsidRPr="00D30FD5" w:rsidRDefault="00B2017F" w:rsidP="006E1633">
            <w:pPr>
              <w:pStyle w:val="HTMLVorformatiert"/>
              <w:jc w:val="center"/>
              <w:rPr>
                <w:sz w:val="16"/>
                <w:szCs w:val="16"/>
              </w:rPr>
            </w:pPr>
          </w:p>
        </w:tc>
        <w:tc>
          <w:tcPr>
            <w:tcW w:w="413" w:type="dxa"/>
            <w:gridSpan w:val="2"/>
            <w:tcBorders>
              <w:left w:val="single" w:sz="4" w:space="0" w:color="auto"/>
              <w:bottom w:val="single" w:sz="4" w:space="0" w:color="auto"/>
            </w:tcBorders>
          </w:tcPr>
          <w:p w:rsidR="00B2017F" w:rsidRP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Ⅰ</w:t>
            </w:r>
          </w:p>
        </w:tc>
        <w:tc>
          <w:tcPr>
            <w:tcW w:w="404"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Ⅱ</w:t>
            </w:r>
          </w:p>
        </w:tc>
        <w:tc>
          <w:tcPr>
            <w:tcW w:w="291"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Ⅲ</w:t>
            </w:r>
          </w:p>
        </w:tc>
        <w:tc>
          <w:tcPr>
            <w:tcW w:w="286"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Ⅳ</w:t>
            </w:r>
          </w:p>
        </w:tc>
        <w:tc>
          <w:tcPr>
            <w:tcW w:w="270"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Ⅴ</w:t>
            </w:r>
          </w:p>
        </w:tc>
        <w:tc>
          <w:tcPr>
            <w:tcW w:w="20" w:type="dxa"/>
            <w:tcBorders>
              <w:bottom w:val="single" w:sz="4" w:space="0" w:color="auto"/>
            </w:tcBorders>
          </w:tcPr>
          <w:p w:rsidR="00B2017F" w:rsidRDefault="00B2017F" w:rsidP="00B2017F">
            <w:pPr>
              <w:pStyle w:val="HTMLVorformatiert"/>
              <w:jc w:val="center"/>
              <w:rPr>
                <w:sz w:val="16"/>
                <w:szCs w:val="16"/>
              </w:rPr>
            </w:pPr>
          </w:p>
        </w:tc>
        <w:tc>
          <w:tcPr>
            <w:tcW w:w="6538" w:type="dxa"/>
            <w:tcBorders>
              <w:bottom w:val="single" w:sz="4" w:space="0" w:color="auto"/>
            </w:tcBorders>
          </w:tcPr>
          <w:p w:rsidR="00B2017F" w:rsidRDefault="00B2017F" w:rsidP="00B2017F">
            <w:pPr>
              <w:pStyle w:val="HTMLVorformatiert"/>
              <w:jc w:val="center"/>
              <w:rPr>
                <w:sz w:val="16"/>
                <w:szCs w:val="16"/>
                <w:lang w:val="en-US"/>
              </w:rPr>
            </w:pPr>
            <w:r>
              <w:rPr>
                <w:rFonts w:ascii="Arial Unicode MS" w:eastAsia="Arial Unicode MS" w:hAnsi="Arial Unicode MS" w:cs="Arial Unicode MS" w:hint="eastAsia"/>
                <w:sz w:val="16"/>
                <w:szCs w:val="16"/>
                <w:lang w:val="en-US"/>
              </w:rPr>
              <w:t>Ⅵ</w:t>
            </w:r>
          </w:p>
        </w:tc>
      </w:tr>
      <w:tr w:rsidR="006E1633" w:rsidRPr="000D763C" w:rsidTr="00712038">
        <w:tc>
          <w:tcPr>
            <w:tcW w:w="273" w:type="dxa"/>
            <w:tcBorders>
              <w:top w:val="single" w:sz="4" w:space="0" w:color="auto"/>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664" w:type="dxa"/>
            <w:gridSpan w:val="8"/>
            <w:tcBorders>
              <w:top w:val="single" w:sz="4" w:space="0" w:color="auto"/>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558" w:type="dxa"/>
            <w:gridSpan w:val="2"/>
            <w:tcBorders>
              <w:top w:val="single" w:sz="4" w:space="0" w:color="auto"/>
            </w:tcBorders>
          </w:tcPr>
          <w:p w:rsidR="006E1633" w:rsidRPr="00D30FD5" w:rsidRDefault="006E1633" w:rsidP="00856120">
            <w:pPr>
              <w:pStyle w:val="HTMLVorformatiert"/>
              <w:rPr>
                <w:sz w:val="16"/>
                <w:szCs w:val="16"/>
                <w:lang w:val="en-US"/>
              </w:rPr>
            </w:pPr>
            <w:r w:rsidRPr="00D30FD5">
              <w:rPr>
                <w:sz w:val="16"/>
                <w:szCs w:val="16"/>
                <w:lang w:val="en-US"/>
              </w:rPr>
              <w:t>/usr/bin/python3 /home/pi/python_scripts/sensors/check</w:t>
            </w:r>
            <w:r w:rsidR="00D05F97">
              <w:rPr>
                <w:sz w:val="16"/>
                <w:szCs w:val="16"/>
                <w:lang w:val="en-US"/>
              </w:rPr>
              <w:t>-</w:t>
            </w:r>
            <w:r w:rsidRPr="00D30FD5">
              <w:rPr>
                <w:sz w:val="16"/>
                <w:szCs w:val="16"/>
                <w:lang w:val="en-US"/>
              </w:rPr>
              <w:t>humidity.py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2</w:t>
            </w:r>
          </w:p>
        </w:tc>
        <w:tc>
          <w:tcPr>
            <w:tcW w:w="399" w:type="dxa"/>
            <w:tcBorders>
              <w:left w:val="single" w:sz="4" w:space="0" w:color="auto"/>
            </w:tcBorders>
          </w:tcPr>
          <w:p w:rsidR="003B6192" w:rsidRPr="00D30FD5" w:rsidRDefault="003B6192" w:rsidP="00856120">
            <w:pPr>
              <w:pStyle w:val="HTMLVorformatiert"/>
              <w:rPr>
                <w:sz w:val="16"/>
                <w:szCs w:val="16"/>
              </w:rPr>
            </w:pPr>
            <w:r w:rsidRPr="00D30FD5">
              <w:rPr>
                <w:sz w:val="16"/>
                <w:szCs w:val="16"/>
              </w:rPr>
              <w:t>*/1</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/home/pi/python_scripts/sensors/</w:t>
            </w:r>
            <w:r>
              <w:rPr>
                <w:sz w:val="16"/>
                <w:szCs w:val="16"/>
                <w:lang w:val="en-US"/>
              </w:rPr>
              <w:t>write-sensors-db</w:t>
            </w:r>
            <w:r w:rsidRPr="00D30FD5">
              <w:rPr>
                <w:sz w:val="16"/>
                <w:szCs w:val="16"/>
                <w:lang w:val="en-US"/>
              </w:rPr>
              <w:t xml:space="preserve">.py </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3</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w:t>
            </w:r>
            <w:r w:rsidRPr="00D30FD5">
              <w:rPr>
                <w:sz w:val="16"/>
                <w:szCs w:val="16"/>
                <w:lang w:val="en-US"/>
              </w:rPr>
              <w:t>est</w:t>
            </w:r>
            <w:r>
              <w:rPr>
                <w:sz w:val="16"/>
                <w:szCs w:val="16"/>
                <w:lang w:val="en-US"/>
              </w:rPr>
              <w:t>-p</w:t>
            </w:r>
            <w:r w:rsidRPr="00D30FD5">
              <w:rPr>
                <w:sz w:val="16"/>
                <w:szCs w:val="16"/>
                <w:lang w:val="en-US"/>
              </w:rPr>
              <w:t>ic.py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4</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00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-test-pi</w:t>
            </w:r>
            <w:r w:rsidRPr="00D30FD5">
              <w:rPr>
                <w:sz w:val="16"/>
                <w:szCs w:val="16"/>
                <w:lang w:val="en-US"/>
              </w:rPr>
              <w:t>c.py</w:t>
            </w:r>
          </w:p>
        </w:tc>
      </w:tr>
      <w:tr w:rsidR="00712038" w:rsidRPr="000D763C" w:rsidTr="00712038">
        <w:tc>
          <w:tcPr>
            <w:tcW w:w="273" w:type="dxa"/>
            <w:tcBorders>
              <w:right w:val="single" w:sz="4" w:space="0" w:color="auto"/>
            </w:tcBorders>
          </w:tcPr>
          <w:p w:rsidR="003B6192" w:rsidRDefault="003B6192" w:rsidP="002374A5">
            <w:pPr>
              <w:pStyle w:val="HTMLVorformatiert"/>
              <w:jc w:val="center"/>
              <w:rPr>
                <w:sz w:val="16"/>
                <w:szCs w:val="16"/>
              </w:rPr>
            </w:pPr>
            <w:r>
              <w:rPr>
                <w:sz w:val="16"/>
                <w:szCs w:val="16"/>
              </w:rPr>
              <w:t>5</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00</w:t>
            </w:r>
          </w:p>
        </w:tc>
        <w:tc>
          <w:tcPr>
            <w:tcW w:w="424" w:type="dxa"/>
            <w:gridSpan w:val="3"/>
          </w:tcPr>
          <w:p w:rsidR="003B6192" w:rsidRPr="00D30FD5" w:rsidRDefault="003B6192" w:rsidP="003B6192">
            <w:pPr>
              <w:pStyle w:val="HTMLVorformatiert"/>
              <w:rPr>
                <w:sz w:val="16"/>
                <w:szCs w:val="16"/>
              </w:rPr>
            </w:pPr>
            <w:r>
              <w:rPr>
                <w:sz w:val="16"/>
                <w:szCs w:val="16"/>
              </w:rPr>
              <w:t xml:space="preserve">  3</w:t>
            </w:r>
          </w:p>
        </w:tc>
        <w:tc>
          <w:tcPr>
            <w:tcW w:w="285" w:type="dxa"/>
          </w:tcPr>
          <w:p w:rsidR="003B6192" w:rsidRPr="00D30FD5" w:rsidRDefault="003B6192" w:rsidP="008468BB">
            <w:pPr>
              <w:pStyle w:val="HTMLVorformatiert"/>
              <w:jc w:val="center"/>
              <w:rPr>
                <w:sz w:val="16"/>
                <w:szCs w:val="16"/>
              </w:rPr>
            </w:pPr>
            <w:r>
              <w:rPr>
                <w:sz w:val="16"/>
                <w:szCs w:val="16"/>
              </w:rPr>
              <w:t>*</w:t>
            </w:r>
          </w:p>
        </w:tc>
        <w:tc>
          <w:tcPr>
            <w:tcW w:w="277" w:type="dxa"/>
          </w:tcPr>
          <w:p w:rsidR="003B6192" w:rsidRPr="00D30FD5" w:rsidRDefault="003B6192" w:rsidP="008468BB">
            <w:pPr>
              <w:pStyle w:val="HTMLVorformatiert"/>
              <w:jc w:val="center"/>
              <w:rPr>
                <w:sz w:val="16"/>
                <w:szCs w:val="16"/>
              </w:rPr>
            </w:pPr>
            <w:r>
              <w:rPr>
                <w:sz w:val="16"/>
                <w:szCs w:val="16"/>
              </w:rPr>
              <w:t>*</w:t>
            </w:r>
          </w:p>
        </w:tc>
        <w:tc>
          <w:tcPr>
            <w:tcW w:w="279" w:type="dxa"/>
            <w:gridSpan w:val="2"/>
          </w:tcPr>
          <w:p w:rsidR="003B6192" w:rsidRPr="00D30FD5" w:rsidRDefault="003B6192" w:rsidP="008468BB">
            <w:pPr>
              <w:pStyle w:val="HTMLVorformatiert"/>
              <w:jc w:val="center"/>
              <w:rPr>
                <w:sz w:val="16"/>
                <w:szCs w:val="16"/>
              </w:rPr>
            </w:pPr>
            <w:r>
              <w:rPr>
                <w:sz w:val="16"/>
                <w:szCs w:val="16"/>
              </w:rPr>
              <w:t>*</w:t>
            </w:r>
          </w:p>
        </w:tc>
        <w:tc>
          <w:tcPr>
            <w:tcW w:w="6558" w:type="dxa"/>
            <w:gridSpan w:val="2"/>
          </w:tcPr>
          <w:p w:rsidR="003B6192" w:rsidRDefault="003B6192" w:rsidP="002374A5">
            <w:pPr>
              <w:pStyle w:val="HTMLVorformatiert"/>
              <w:rPr>
                <w:sz w:val="16"/>
                <w:szCs w:val="16"/>
                <w:lang w:val="en-US"/>
              </w:rPr>
            </w:pP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712038"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6</w:t>
            </w:r>
          </w:p>
        </w:tc>
        <w:tc>
          <w:tcPr>
            <w:tcW w:w="399" w:type="dxa"/>
            <w:tcBorders>
              <w:left w:val="single" w:sz="4" w:space="0" w:color="auto"/>
            </w:tcBorders>
          </w:tcPr>
          <w:p w:rsidR="003B6192" w:rsidRDefault="003B6192" w:rsidP="002374A5">
            <w:pPr>
              <w:pStyle w:val="HTMLVorformatiert"/>
              <w:rPr>
                <w:sz w:val="16"/>
                <w:szCs w:val="16"/>
              </w:rPr>
            </w:pPr>
            <w:r w:rsidRPr="00D30FD5">
              <w:rPr>
                <w:sz w:val="16"/>
                <w:szCs w:val="16"/>
              </w:rPr>
              <w:t>*/10</w:t>
            </w:r>
          </w:p>
        </w:tc>
        <w:tc>
          <w:tcPr>
            <w:tcW w:w="424" w:type="dxa"/>
            <w:gridSpan w:val="3"/>
          </w:tcPr>
          <w:p w:rsidR="003B6192" w:rsidRDefault="003B6192" w:rsidP="003B6192">
            <w:pPr>
              <w:pStyle w:val="HTMLVorformatiert"/>
              <w:rPr>
                <w:sz w:val="16"/>
                <w:szCs w:val="16"/>
              </w:rPr>
            </w:pPr>
            <w:r w:rsidRPr="00D30FD5">
              <w:rPr>
                <w:sz w:val="16"/>
                <w:szCs w:val="16"/>
              </w:rPr>
              <w:t>9-15</w:t>
            </w:r>
          </w:p>
        </w:tc>
        <w:tc>
          <w:tcPr>
            <w:tcW w:w="285" w:type="dxa"/>
          </w:tcPr>
          <w:p w:rsidR="003B6192" w:rsidRDefault="003B6192" w:rsidP="008468BB">
            <w:pPr>
              <w:pStyle w:val="HTMLVorformatiert"/>
              <w:jc w:val="center"/>
              <w:rPr>
                <w:sz w:val="16"/>
                <w:szCs w:val="16"/>
              </w:rPr>
            </w:pPr>
            <w:r w:rsidRPr="00D30FD5">
              <w:rPr>
                <w:sz w:val="16"/>
                <w:szCs w:val="16"/>
              </w:rPr>
              <w:t>*</w:t>
            </w:r>
          </w:p>
        </w:tc>
        <w:tc>
          <w:tcPr>
            <w:tcW w:w="277" w:type="dxa"/>
          </w:tcPr>
          <w:p w:rsidR="003B6192" w:rsidRDefault="003B6192" w:rsidP="008468BB">
            <w:pPr>
              <w:pStyle w:val="HTMLVorformatiert"/>
              <w:jc w:val="center"/>
              <w:rPr>
                <w:sz w:val="16"/>
                <w:szCs w:val="16"/>
              </w:rPr>
            </w:pPr>
            <w:r w:rsidRPr="00D30FD5">
              <w:rPr>
                <w:sz w:val="16"/>
                <w:szCs w:val="16"/>
              </w:rPr>
              <w:t>*</w:t>
            </w:r>
          </w:p>
        </w:tc>
        <w:tc>
          <w:tcPr>
            <w:tcW w:w="279" w:type="dxa"/>
            <w:gridSpan w:val="2"/>
          </w:tcPr>
          <w:p w:rsidR="003B6192"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/home/pi/python_scripts/picam/picam.py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7</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16</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/home/pi/python_scripts/helpers/zipitall.py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8</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15</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0</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keepNext/>
              <w:rPr>
                <w:sz w:val="16"/>
                <w:szCs w:val="16"/>
                <w:lang w:val="en-US"/>
              </w:rPr>
            </w:pP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6" w:name="_Toc535768714"/>
      <w:r>
        <w:t xml:space="preserve">Tabelle </w:t>
      </w:r>
      <w:r w:rsidR="00C7465A">
        <w:fldChar w:fldCharType="begin"/>
      </w:r>
      <w:r w:rsidR="00C7465A">
        <w:instrText xml:space="preserve"> SEQ Tabelle \* ARABIC </w:instrText>
      </w:r>
      <w:r w:rsidR="00C7465A">
        <w:fldChar w:fldCharType="separate"/>
      </w:r>
      <w:r w:rsidR="004A1725">
        <w:rPr>
          <w:noProof/>
        </w:rPr>
        <w:t>5</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6"/>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lastRenderedPageBreak/>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4A1725">
        <w:rPr>
          <w:lang w:val="de-CH"/>
        </w:rPr>
        <w:t>11.2</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3C6317">
      <w:pPr>
        <w:pStyle w:val="berschrift2"/>
      </w:pPr>
      <w:bookmarkStart w:id="107" w:name="_Ref534537835"/>
      <w:bookmarkStart w:id="108" w:name="_Toc535835228"/>
      <w:r>
        <w:t xml:space="preserve">Software </w:t>
      </w:r>
      <w:r w:rsidR="00B5772A">
        <w:t>zu</w:t>
      </w:r>
      <w:r w:rsidR="00693A9E">
        <w:t>r</w:t>
      </w:r>
      <w:r w:rsidR="00B5772A">
        <w:t xml:space="preserve"> Himmels</w:t>
      </w:r>
      <w:r w:rsidR="00693A9E">
        <w:t>fotogra</w:t>
      </w:r>
      <w:r w:rsidR="00D30F06">
        <w:t>f</w:t>
      </w:r>
      <w:r w:rsidR="00693A9E">
        <w:t>ie</w:t>
      </w:r>
      <w:bookmarkEnd w:id="107"/>
      <w:bookmarkEnd w:id="108"/>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6976FC" w:rsidP="003C6317">
      <w:pPr>
        <w:pStyle w:val="berschrift3"/>
      </w:pPr>
      <w:bookmarkStart w:id="109" w:name="_Toc535835229"/>
      <w:r>
        <w:t xml:space="preserve"> </w:t>
      </w:r>
      <w:r w:rsidR="00C06595">
        <w:t>Softwareversionen 1 und 2</w:t>
      </w:r>
      <w:r w:rsidR="00EB74DF">
        <w:t xml:space="preserve"> der Himmelsfotografie</w:t>
      </w:r>
      <w:bookmarkEnd w:id="109"/>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10" w:name="_Toc535768715"/>
      <w:r>
        <w:t xml:space="preserve">Tabelle </w:t>
      </w:r>
      <w:r w:rsidR="00C7465A">
        <w:fldChar w:fldCharType="begin"/>
      </w:r>
      <w:r w:rsidR="00C7465A">
        <w:instrText xml:space="preserve"> SEQ Tabelle \* ARABIC </w:instrText>
      </w:r>
      <w:r w:rsidR="00C7465A">
        <w:fldChar w:fldCharType="separate"/>
      </w:r>
      <w:r w:rsidR="004A1725">
        <w:rPr>
          <w:noProof/>
        </w:rPr>
        <w:t>6</w:t>
      </w:r>
      <w:r w:rsidR="00C7465A">
        <w:fldChar w:fldCharType="end"/>
      </w:r>
      <w:r>
        <w:rPr>
          <w:noProof/>
        </w:rPr>
        <w:t>: Übersicht der Laufzeiten unterschiedlicher Softwareversionen.</w:t>
      </w:r>
      <w:bookmarkEnd w:id="110"/>
    </w:p>
    <w:p w:rsidR="00EB74DF" w:rsidRDefault="00EB74DF" w:rsidP="00781091"/>
    <w:p w:rsidR="00EB74DF" w:rsidRDefault="00EB74DF" w:rsidP="00781091"/>
    <w:p w:rsidR="004F6689" w:rsidRDefault="000E7D72" w:rsidP="00781091">
      <w:r>
        <w:lastRenderedPageBreak/>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11" w:name="_Toc53576869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AD34C8">
        <w:rPr>
          <w:noProof/>
        </w:rPr>
        <w:t>30</w:t>
      </w:r>
      <w:r w:rsidR="00E93932">
        <w:rPr>
          <w:noProof/>
        </w:rPr>
        <w:fldChar w:fldCharType="end"/>
      </w:r>
      <w:r>
        <w:rPr>
          <w:noProof/>
        </w:rPr>
        <w:t>: Klassendiagramm raw_1.py</w:t>
      </w:r>
      <w:bookmarkEnd w:id="111"/>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12" w:name="_Toc53576869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AD34C8">
        <w:rPr>
          <w:noProof/>
        </w:rPr>
        <w:t>31</w:t>
      </w:r>
      <w:r w:rsidR="00E93932">
        <w:rPr>
          <w:noProof/>
        </w:rPr>
        <w:fldChar w:fldCharType="end"/>
      </w:r>
      <w:r>
        <w:rPr>
          <w:noProof/>
        </w:rPr>
        <w:t>: Flussdiagramm des Programms raw_1.py</w:t>
      </w:r>
      <w:bookmarkEnd w:id="112"/>
    </w:p>
    <w:p w:rsidR="007A6FCB" w:rsidRDefault="0026583F" w:rsidP="00226EE9">
      <w:r>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C55F38">
        <w:instrText xml:space="preserve"> ADDIN ZOTERO_ITEM CSL_CITATION {"citationID":"m95JVsiw","properties":{"formattedCitation":"[32]","plainCitation":"[32]","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C55F38" w:rsidRPr="00C55F38">
        <w:t>[32]</w:t>
      </w:r>
      <w:r w:rsidR="00B51F16">
        <w:fldChar w:fldCharType="end"/>
      </w:r>
      <w:r w:rsidR="00B51F16">
        <w:t xml:space="preserve"> ausgegeben werden. Bayer-Rohdaten unterscheiden sich dabei erheblich</w:t>
      </w:r>
      <w:r w:rsidR="00226EE9">
        <w:t xml:space="preserve"> von anderen Bildformaten. Es sind Daten, die der Bildsensor vor jeder </w:t>
      </w:r>
      <w:r w:rsidR="00226EE9">
        <w:lastRenderedPageBreak/>
        <w:t>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 xml:space="preserve">Jede </w:t>
      </w:r>
      <w:r w:rsidR="00004F62" w:rsidRPr="00004F62">
        <w:t xml:space="preserve">Belichtungsserie </w:t>
      </w:r>
      <w:r>
        <w:t>entspri</w:t>
      </w:r>
      <w:r w:rsidR="00E26818">
        <w:t xml:space="preserve">cht einer Aufnahme des Himmels. Liegen diese </w:t>
      </w:r>
      <w:r>
        <w:t xml:space="preserve">jedoch bis zu 3 Minuten </w:t>
      </w:r>
      <w:r w:rsidR="00E26818">
        <w:t xml:space="preserve">auseinander, </w:t>
      </w:r>
      <w:r w:rsidR="00004F62">
        <w:t>dann gen</w:t>
      </w:r>
      <w:r w:rsidR="001B2584">
        <w:t>ügt die zeitliche Auflösung nicht mehr, um die Wolkenbewegung akkurat zu erfassen.</w:t>
      </w:r>
    </w:p>
    <w:p w:rsidR="00736333" w:rsidRDefault="00801011" w:rsidP="00497D55">
      <w:r>
        <w:t>Deshalb wurde in der zweiten Version der Software „raw_2.py“ die Belichtungsreihe von</w:t>
      </w:r>
      <w:r w:rsidR="00004F62">
        <w:t xml:space="preserve"> ursprünglich zehn auf d</w:t>
      </w:r>
      <w:r>
        <w:t>rei</w:t>
      </w:r>
      <w:r w:rsidR="00004F62">
        <w:t xml:space="preserve"> Bilder</w:t>
      </w:r>
      <w:r>
        <w:t xml:space="preserve">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13" w:name="_Toc535768696"/>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AD34C8">
        <w:rPr>
          <w:noProof/>
        </w:rPr>
        <w:t>32</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13"/>
    </w:p>
    <w:p w:rsidR="00887EB5" w:rsidRDefault="00FE55A1" w:rsidP="00781091">
      <w:r>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w:t>
      </w:r>
      <w:r w:rsidR="00EF32B3">
        <w:lastRenderedPageBreak/>
        <w:t xml:space="preserve">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14" w:name="_Toc535768697"/>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AD34C8">
        <w:rPr>
          <w:noProof/>
        </w:rPr>
        <w:t>33</w:t>
      </w:r>
      <w:r w:rsidR="00E93932">
        <w:rPr>
          <w:noProof/>
        </w:rPr>
        <w:fldChar w:fldCharType="end"/>
      </w:r>
      <w:r>
        <w:rPr>
          <w:noProof/>
        </w:rPr>
        <w:t>: Klassendigramm picam.py</w:t>
      </w:r>
      <w:bookmarkEnd w:id="114"/>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15" w:name="_Ref535145368"/>
      <w:bookmarkStart w:id="116" w:name="_Toc535768698"/>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AD34C8">
        <w:rPr>
          <w:noProof/>
        </w:rPr>
        <w:t>34</w:t>
      </w:r>
      <w:r w:rsidR="00E93932">
        <w:rPr>
          <w:noProof/>
        </w:rPr>
        <w:fldChar w:fldCharType="end"/>
      </w:r>
      <w:bookmarkEnd w:id="115"/>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16"/>
    </w:p>
    <w:p w:rsidR="00016CEF" w:rsidRDefault="0092023C" w:rsidP="00DE7E44">
      <w:pPr>
        <w:spacing w:after="120"/>
      </w:pPr>
      <w:r>
        <w:t>Die gesuchte Ursprungsgerade in</w:t>
      </w:r>
      <w:r w:rsidR="00016CEF">
        <w:t xml:space="preserve"> </w:t>
      </w:r>
      <w:r w:rsidR="00016CEF">
        <w:fldChar w:fldCharType="begin"/>
      </w:r>
      <w:r w:rsidR="00016CEF">
        <w:instrText xml:space="preserve"> REF _Ref535145368 \h </w:instrText>
      </w:r>
      <w:r w:rsidR="00016CEF">
        <w:fldChar w:fldCharType="separate"/>
      </w:r>
      <w:r w:rsidR="004A1725">
        <w:t xml:space="preserve">Abbildung </w:t>
      </w:r>
      <w:r w:rsidR="004A1725">
        <w:rPr>
          <w:noProof/>
        </w:rPr>
        <w:t>34</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w:t>
      </w:r>
      <w:r w:rsidR="00016CEF">
        <w:lastRenderedPageBreak/>
        <w:t>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4A1725">
              <w:rPr>
                <w:noProof/>
              </w:rPr>
              <w:t>11</w:t>
            </w:r>
            <w:r>
              <w:fldChar w:fldCharType="end"/>
            </w:r>
            <w:r>
              <w:t>.</w:t>
            </w:r>
            <w:r>
              <w:fldChar w:fldCharType="begin"/>
            </w:r>
            <w:r>
              <w:instrText xml:space="preserve"> SEQ Formel \* ARABIC \s 1 </w:instrText>
            </w:r>
            <w:r>
              <w:fldChar w:fldCharType="separate"/>
            </w:r>
            <w:r w:rsidR="004A1725">
              <w:rPr>
                <w:noProof/>
              </w:rPr>
              <w:t>1</w:t>
            </w:r>
            <w:r>
              <w:fldChar w:fldCharType="end"/>
            </w:r>
            <w:r>
              <w:t>)</w:t>
            </w:r>
          </w:p>
        </w:tc>
      </w:tr>
    </w:tbl>
    <w:p w:rsidR="00A50B97"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sSub>
                <m:sSubPr>
                  <m:ctrlPr>
                    <w:rPr>
                      <w:rFonts w:ascii="Cambria Math" w:hAnsi="Cambria Math"/>
                      <w:i/>
                    </w:rPr>
                  </m:ctrlPr>
                </m:sSubPr>
                <m:e>
                  <m:r>
                    <w:rPr>
                      <w:rFonts w:ascii="Cambria Math" w:hAnsi="Cambria Math"/>
                    </w:rPr>
                    <m:t>x</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4A1725">
              <w:rPr>
                <w:noProof/>
              </w:rPr>
              <w:t>11</w:t>
            </w:r>
            <w:r>
              <w:fldChar w:fldCharType="end"/>
            </w:r>
            <w:r>
              <w:t>.</w:t>
            </w:r>
            <w:r>
              <w:fldChar w:fldCharType="begin"/>
            </w:r>
            <w:r>
              <w:instrText xml:space="preserve"> SEQ Formel \* ARABIC \s 1 </w:instrText>
            </w:r>
            <w:r>
              <w:fldChar w:fldCharType="separate"/>
            </w:r>
            <w:r w:rsidR="004A1725">
              <w:rPr>
                <w:noProof/>
              </w:rPr>
              <w:t>2</w:t>
            </w:r>
            <w:r>
              <w:fldChar w:fldCharType="end"/>
            </w:r>
            <w:r>
              <w:t>)</w:t>
            </w:r>
          </w:p>
        </w:tc>
      </w:tr>
    </w:tbl>
    <w:p w:rsidR="007E2348" w:rsidRDefault="00657E7D" w:rsidP="00DE7E44">
      <w:pPr>
        <w:spacing w:before="360" w:after="120"/>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C55F38">
        <w:instrText xml:space="preserve"> ADDIN ZOTERO_ITEM CSL_CITATION {"citationID":"J3y2rqX4","properties":{"formattedCitation":"[33]","plainCitation":"[33]","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C55F38" w:rsidRPr="00C55F38">
        <w:t>[33]</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xml:space="preserve">, bilden die </w:t>
      </w:r>
      <w:r w:rsidR="00004F62" w:rsidRPr="00004F62">
        <w:t xml:space="preserve">Belichtungsreihe </w:t>
      </w:r>
      <w:r>
        <w:t>aus der schlussendlich das HDR-Bild erstellt wird.</w:t>
      </w:r>
      <w:r w:rsidR="005846AF">
        <w:t xml:space="preserve"> Die folgende Abbildung zeigt </w:t>
      </w:r>
      <w:r w:rsidR="00004F62">
        <w:t>die</w:t>
      </w:r>
      <w:r w:rsidR="005846AF">
        <w:t xml:space="preserve"> </w:t>
      </w:r>
      <w:r w:rsidR="00004F62" w:rsidRPr="00004F62">
        <w:t xml:space="preserve">Belichtungsreihe </w:t>
      </w:r>
      <w:r w:rsidR="005846AF">
        <w:t>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1E68D6">
      <w:pPr>
        <w:pStyle w:val="Listenabsatz"/>
        <w:keepNext/>
        <w:numPr>
          <w:ilvl w:val="0"/>
          <w:numId w:val="12"/>
        </w:numPr>
        <w:spacing w:before="0"/>
        <w:jc w:val="left"/>
      </w:pPr>
      <w:r>
        <w:t xml:space="preserve">                                    (b)                                   </w:t>
      </w:r>
      <w:proofErr w:type="gramStart"/>
      <w:r>
        <w:t xml:space="preserve">   (</w:t>
      </w:r>
      <w:proofErr w:type="gramEnd"/>
      <w:r>
        <w:t>c)                                       (d)</w:t>
      </w:r>
    </w:p>
    <w:p w:rsidR="00F21E1F" w:rsidRDefault="005E66AE" w:rsidP="005846AF">
      <w:pPr>
        <w:pStyle w:val="Beschriftung"/>
        <w:spacing w:after="240"/>
        <w:jc w:val="left"/>
      </w:pPr>
      <w:bookmarkStart w:id="117" w:name="_Toc535768699"/>
      <w:r>
        <w:t xml:space="preserve">Abbildung </w:t>
      </w:r>
      <w:r>
        <w:fldChar w:fldCharType="begin"/>
      </w:r>
      <w:r>
        <w:instrText xml:space="preserve"> SEQ Abbildung \* ARABIC </w:instrText>
      </w:r>
      <w:r>
        <w:fldChar w:fldCharType="separate"/>
      </w:r>
      <w:r w:rsidR="00AD34C8">
        <w:rPr>
          <w:noProof/>
        </w:rPr>
        <w:t>35</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17"/>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sidRPr="00915EE5">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18" w:name="_Toc535768700"/>
      <w:r>
        <w:t xml:space="preserve">Abbildung </w:t>
      </w:r>
      <w:r>
        <w:fldChar w:fldCharType="begin"/>
      </w:r>
      <w:r>
        <w:instrText xml:space="preserve"> SEQ Abbildung \* ARABIC </w:instrText>
      </w:r>
      <w:r>
        <w:fldChar w:fldCharType="separate"/>
      </w:r>
      <w:r w:rsidR="00AD34C8">
        <w:rPr>
          <w:noProof/>
        </w:rPr>
        <w:t>36</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18"/>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19" w:name="_Ref535562984"/>
      <w:bookmarkStart w:id="120" w:name="_Toc535835230"/>
      <w:r>
        <w:lastRenderedPageBreak/>
        <w:t xml:space="preserve">Organisation der </w:t>
      </w:r>
      <w:r w:rsidR="003C474A">
        <w:t>Bildd</w:t>
      </w:r>
      <w:r>
        <w:t>ateiablage</w:t>
      </w:r>
      <w:bookmarkEnd w:id="119"/>
      <w:bookmarkEnd w:id="120"/>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4A1725">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21" w:name="_Toc535768701"/>
      <w:r>
        <w:t xml:space="preserve">Abbildung </w:t>
      </w:r>
      <w:r>
        <w:fldChar w:fldCharType="begin"/>
      </w:r>
      <w:r>
        <w:instrText xml:space="preserve"> SEQ Abbildung \* ARABIC </w:instrText>
      </w:r>
      <w:r>
        <w:fldChar w:fldCharType="separate"/>
      </w:r>
      <w:r w:rsidR="00AD34C8">
        <w:rPr>
          <w:noProof/>
        </w:rPr>
        <w:t>37</w:t>
      </w:r>
      <w:r>
        <w:fldChar w:fldCharType="end"/>
      </w:r>
      <w:r>
        <w:rPr>
          <w:noProof/>
        </w:rPr>
        <w:t>: Übertragung der Bilddateien auf das NAS-Laufwerk.</w:t>
      </w:r>
      <w:bookmarkEnd w:id="121"/>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22" w:name="_Ref535396295"/>
      <w:bookmarkStart w:id="123" w:name="_Toc535768702"/>
      <w:r>
        <w:t xml:space="preserve">Abbildung </w:t>
      </w:r>
      <w:r>
        <w:fldChar w:fldCharType="begin"/>
      </w:r>
      <w:r>
        <w:instrText xml:space="preserve"> SEQ Abbildung \* ARABIC </w:instrText>
      </w:r>
      <w:r>
        <w:fldChar w:fldCharType="separate"/>
      </w:r>
      <w:r w:rsidR="00AD34C8">
        <w:rPr>
          <w:noProof/>
        </w:rPr>
        <w:t>38</w:t>
      </w:r>
      <w:r>
        <w:fldChar w:fldCharType="end"/>
      </w:r>
      <w:bookmarkEnd w:id="122"/>
      <w:r>
        <w:rPr>
          <w:noProof/>
        </w:rPr>
        <w:t xml:space="preserve">: </w:t>
      </w:r>
      <w:bookmarkStart w:id="124" w:name="_Ref535396242"/>
      <w:r w:rsidRPr="00C73283">
        <w:rPr>
          <w:noProof/>
        </w:rPr>
        <w:t>Verzeichnisstruktur</w:t>
      </w:r>
      <w:r>
        <w:rPr>
          <w:noProof/>
        </w:rPr>
        <w:t xml:space="preserve"> auf dem NAS</w:t>
      </w:r>
      <w:r w:rsidR="00607A6A">
        <w:rPr>
          <w:noProof/>
        </w:rPr>
        <w:t>-</w:t>
      </w:r>
      <w:r>
        <w:rPr>
          <w:noProof/>
        </w:rPr>
        <w:t>Laufwerk zur Ablage der Bilddaten.</w:t>
      </w:r>
      <w:bookmarkEnd w:id="123"/>
      <w:bookmarkEnd w:id="124"/>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4A1725">
        <w:t xml:space="preserve">Abbildung </w:t>
      </w:r>
      <w:r w:rsidR="004A1725">
        <w:rPr>
          <w:noProof/>
        </w:rPr>
        <w:t>38</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w:t>
      </w:r>
      <w:proofErr w:type="gramStart"/>
      <w:r w:rsidR="00F77002">
        <w:t>jede Tagesaufname</w:t>
      </w:r>
      <w:proofErr w:type="gramEnd"/>
      <w:r w:rsidR="00FB5A08">
        <w:t xml:space="preserve">. </w:t>
      </w:r>
      <w:proofErr w:type="gramStart"/>
      <w:r w:rsidR="002F774D">
        <w:t>Eine Tagesaufname</w:t>
      </w:r>
      <w:proofErr w:type="gramEnd"/>
      <w:r w:rsidR="002F774D">
        <w:t xml:space="preserv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4A1725">
        <w:t xml:space="preserve">Abbildung </w:t>
      </w:r>
      <w:r w:rsidR="004A1725">
        <w:rPr>
          <w:noProof/>
        </w:rPr>
        <w:t>38</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die je aus drei RAW- und JPG-Bildern bestehen. </w:t>
      </w:r>
      <w:r w:rsidR="00CA2917">
        <w:fldChar w:fldCharType="begin"/>
      </w:r>
      <w:r w:rsidR="00CA2917">
        <w:instrText xml:space="preserve"> REF _Ref535659647 \h </w:instrText>
      </w:r>
      <w:r w:rsidR="00CA2917">
        <w:fldChar w:fldCharType="separate"/>
      </w:r>
      <w:r w:rsidR="004A1725">
        <w:t xml:space="preserve">Abbildung </w:t>
      </w:r>
      <w:r w:rsidR="004A1725">
        <w:rPr>
          <w:noProof/>
        </w:rPr>
        <w:t>39</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25" w:name="_Ref535659647"/>
      <w:bookmarkStart w:id="126" w:name="_Toc535768703"/>
      <w:r>
        <w:t xml:space="preserve">Abbildung </w:t>
      </w:r>
      <w:r>
        <w:fldChar w:fldCharType="begin"/>
      </w:r>
      <w:r>
        <w:instrText xml:space="preserve"> SEQ Abbildung \* ARABIC </w:instrText>
      </w:r>
      <w:r>
        <w:fldChar w:fldCharType="separate"/>
      </w:r>
      <w:r w:rsidR="00AD34C8">
        <w:rPr>
          <w:noProof/>
        </w:rPr>
        <w:t>39</w:t>
      </w:r>
      <w:r>
        <w:fldChar w:fldCharType="end"/>
      </w:r>
      <w:bookmarkEnd w:id="125"/>
      <w:r>
        <w:rPr>
          <w:noProof/>
        </w:rPr>
        <w:t xml:space="preserve">: </w:t>
      </w:r>
      <w:r w:rsidR="00CA2917">
        <w:rPr>
          <w:noProof/>
        </w:rPr>
        <w:t>Inhalt  der Belichtungsserie</w:t>
      </w:r>
      <w:r>
        <w:rPr>
          <w:noProof/>
        </w:rPr>
        <w:t xml:space="preserve"> </w:t>
      </w:r>
      <w:r w:rsidR="00CA2917">
        <w:t>20181012_092013.</w:t>
      </w:r>
      <w:bookmarkEnd w:id="126"/>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27" w:name="_Toc535768704"/>
      <w:r>
        <w:t xml:space="preserve">Abbildung </w:t>
      </w:r>
      <w:r>
        <w:rPr>
          <w:noProof/>
        </w:rPr>
        <w:fldChar w:fldCharType="begin"/>
      </w:r>
      <w:r>
        <w:rPr>
          <w:noProof/>
        </w:rPr>
        <w:instrText xml:space="preserve"> SEQ Abbildung \* ARABIC </w:instrText>
      </w:r>
      <w:r>
        <w:rPr>
          <w:noProof/>
        </w:rPr>
        <w:fldChar w:fldCharType="separate"/>
      </w:r>
      <w:r w:rsidR="00AD34C8">
        <w:rPr>
          <w:noProof/>
        </w:rPr>
        <w:t>40</w:t>
      </w:r>
      <w:r>
        <w:rPr>
          <w:noProof/>
        </w:rPr>
        <w:fldChar w:fldCharType="end"/>
      </w:r>
      <w:r>
        <w:rPr>
          <w:noProof/>
        </w:rPr>
        <w:t>: Logdatei der Kamera Einstellungen.</w:t>
      </w:r>
      <w:bookmarkEnd w:id="127"/>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4A1725">
        <w:t>7.3</w:t>
      </w:r>
      <w:r w:rsidR="00E46FC8">
        <w:fldChar w:fldCharType="end"/>
      </w:r>
      <w:r w:rsidR="00E46FC8">
        <w:t>)</w:t>
      </w:r>
      <w:r w:rsidR="00F0622A">
        <w:t xml:space="preserve">. </w:t>
      </w:r>
      <w:r w:rsidR="006D5E91">
        <w:t>D</w:t>
      </w:r>
      <w:r w:rsidR="00D34AAC">
        <w:t>ie letzte verwendete Belichtungszeit</w:t>
      </w:r>
      <w:r w:rsidR="006D5E91">
        <w:t xml:space="preserve"> wird mit „exp“ bezeichnet</w:t>
      </w:r>
      <w:r w:rsidR="00D34AAC">
        <w:t xml:space="preserve">. </w:t>
      </w:r>
      <w:r w:rsidR="006D5E91">
        <w:t>Obwohl der ISO Wert nicht ändert, wird er trotzdem der Vollständigkeit halber, mitgeloggt.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C6317">
      <w:pPr>
        <w:pStyle w:val="berschrift2"/>
      </w:pPr>
      <w:bookmarkStart w:id="128" w:name="_Hlk535519192"/>
      <w:bookmarkStart w:id="129" w:name="_Hlk535571025"/>
      <w:bookmarkStart w:id="130" w:name="_Toc535835231"/>
      <w:r w:rsidRPr="00677868">
        <w:t>Postprocessing</w:t>
      </w:r>
      <w:bookmarkEnd w:id="130"/>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1"/>
      </w:r>
      <w:r w:rsidR="00693445">
        <w:t>.</w:t>
      </w:r>
    </w:p>
    <w:p w:rsidR="00E75F95" w:rsidRDefault="00241B25" w:rsidP="00B84AF9">
      <w:pPr>
        <w:spacing w:before="0"/>
      </w:pPr>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B84AF9">
      <w:pPr>
        <w:keepNext/>
        <w:spacing w:before="0"/>
        <w:jc w:val="center"/>
      </w:pPr>
      <w:r>
        <w:rPr>
          <w:noProof/>
        </w:rPr>
        <w:drawing>
          <wp:inline distT="0" distB="0" distL="0" distR="0" wp14:anchorId="79B65A2C" wp14:editId="63AE404B">
            <wp:extent cx="3264828" cy="123901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98547" cy="1251814"/>
                    </a:xfrm>
                    <a:prstGeom prst="rect">
                      <a:avLst/>
                    </a:prstGeom>
                    <a:noFill/>
                    <a:ln>
                      <a:noFill/>
                    </a:ln>
                  </pic:spPr>
                </pic:pic>
              </a:graphicData>
            </a:graphic>
          </wp:inline>
        </w:drawing>
      </w:r>
    </w:p>
    <w:p w:rsidR="00E75F95" w:rsidRDefault="00E75F95" w:rsidP="000A30DF">
      <w:pPr>
        <w:pStyle w:val="Beschriftung"/>
        <w:jc w:val="center"/>
      </w:pPr>
      <w:bookmarkStart w:id="131" w:name="_Toc535768705"/>
      <w:r>
        <w:t xml:space="preserve">Abbildung </w:t>
      </w:r>
      <w:r>
        <w:fldChar w:fldCharType="begin"/>
      </w:r>
      <w:r>
        <w:instrText xml:space="preserve"> SEQ Abbildung \* ARABIC </w:instrText>
      </w:r>
      <w:r>
        <w:fldChar w:fldCharType="separate"/>
      </w:r>
      <w:r w:rsidR="00AD34C8">
        <w:rPr>
          <w:noProof/>
        </w:rPr>
        <w:t>41</w:t>
      </w:r>
      <w:r>
        <w:fldChar w:fldCharType="end"/>
      </w:r>
      <w:r>
        <w:rPr>
          <w:noProof/>
        </w:rPr>
        <w:t>:  Postprocessing und Übertragung der Bilddatein in die Datenbank.</w:t>
      </w:r>
      <w:bookmarkEnd w:id="131"/>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w:t>
      </w:r>
      <w:r>
        <w:lastRenderedPageBreak/>
        <w:t>also parallellaufende Instanzen des gleichen Prozesses und verteilt die Arbeit auf mehrere Rechner, dann 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w:t>
      </w:r>
      <w:r w:rsidR="00CE67FF">
        <w:t>Datenbankt</w:t>
      </w:r>
      <w:r w:rsidR="00C8036D">
        <w:t xml:space="preserve">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 xml:space="preserve">Erhält man schlussendlich das gewünschte Suchergebnis, dann entnimmt dem Feld „image_date“,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4A1725">
        <w:t xml:space="preserve">Abbildung </w:t>
      </w:r>
      <w:r w:rsidR="004A1725">
        <w:rPr>
          <w:noProof/>
        </w:rPr>
        <w:t>42</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32" w:name="_Ref535585006"/>
      <w:bookmarkStart w:id="133" w:name="_Toc535768706"/>
      <w:r>
        <w:t xml:space="preserve">Abbildung </w:t>
      </w:r>
      <w:r>
        <w:fldChar w:fldCharType="begin"/>
      </w:r>
      <w:r>
        <w:instrText xml:space="preserve"> SEQ Abbildung \* ARABIC </w:instrText>
      </w:r>
      <w:r>
        <w:fldChar w:fldCharType="separate"/>
      </w:r>
      <w:r w:rsidR="00AD34C8">
        <w:rPr>
          <w:noProof/>
        </w:rPr>
        <w:t>42</w:t>
      </w:r>
      <w:r>
        <w:fldChar w:fldCharType="end"/>
      </w:r>
      <w:bookmarkEnd w:id="132"/>
      <w:r>
        <w:rPr>
          <w:noProof/>
        </w:rPr>
        <w:t>:Verwendte</w:t>
      </w:r>
      <w:r w:rsidR="006A181E">
        <w:rPr>
          <w:noProof/>
        </w:rPr>
        <w:t xml:space="preserve"> </w:t>
      </w:r>
      <w:r w:rsidR="00544EA5">
        <w:rPr>
          <w:noProof/>
        </w:rPr>
        <w:t>Datenbankt</w:t>
      </w:r>
      <w:r>
        <w:rPr>
          <w:noProof/>
        </w:rPr>
        <w:t>abellen, zur Ablage der Tagesaufnahmen.</w:t>
      </w:r>
      <w:bookmarkEnd w:id="133"/>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lastRenderedPageBreak/>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r w:rsidR="00AC063C">
              <w:rPr>
                <w:rStyle w:val="Fett"/>
                <w:b w:val="0"/>
                <w:sz w:val="16"/>
                <w:szCs w:val="16"/>
              </w:rPr>
              <w:t>ldr</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Rohdaten als BLOB des tone mapped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hdr</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r w:rsidR="00AC063C">
              <w:rPr>
                <w:rStyle w:val="Fett"/>
                <w:b w:val="0"/>
                <w:sz w:val="16"/>
                <w:szCs w:val="16"/>
              </w:rPr>
              <w:t>ldr_s</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Runterskalierte Version von ldr als JPG-Bild. Kann im Gegensatz zu ldr,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r w:rsidR="00AC063C">
              <w:rPr>
                <w:rStyle w:val="Fett"/>
                <w:b w:val="0"/>
                <w:sz w:val="16"/>
                <w:szCs w:val="16"/>
              </w:rPr>
              <w:t>hdr_s</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mapped</w:t>
            </w:r>
            <w:r w:rsidR="00F70326">
              <w:rPr>
                <w:sz w:val="16"/>
                <w:szCs w:val="16"/>
              </w:rPr>
              <w:t xml:space="preserve"> </w:t>
            </w:r>
            <w:r w:rsidR="00AC063C">
              <w:rPr>
                <w:sz w:val="16"/>
                <w:szCs w:val="16"/>
              </w:rPr>
              <w:t>Version von hdr als JPG-Bild. Kann im Gegensatz zu hdr,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thumb</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rmap</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r w:rsidR="00AC063C">
              <w:rPr>
                <w:rStyle w:val="Fett"/>
                <w:b w:val="0"/>
                <w:sz w:val="16"/>
                <w:szCs w:val="16"/>
              </w:rPr>
              <w:t>resp</w:t>
            </w:r>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051726">
              <w:rPr>
                <w:sz w:val="16"/>
                <w:szCs w:val="16"/>
              </w:rPr>
              <w:t xml:space="preserve"> Ein JPG-Bild mit den</w:t>
            </w:r>
            <w:r w:rsidR="00AD3F0A">
              <w:rPr>
                <w:sz w:val="16"/>
                <w:szCs w:val="16"/>
              </w:rPr>
              <w:t xml:space="preserve"> Graphen</w:t>
            </w:r>
            <w:r w:rsidR="00051726">
              <w:rPr>
                <w:sz w:val="16"/>
                <w:szCs w:val="16"/>
              </w:rPr>
              <w:t xml:space="preserve"> der CRFs, für die drei Farbkanäle.</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w:t>
      </w:r>
      <w:proofErr w:type="gramStart"/>
      <w:r>
        <w:t xml:space="preserve">   (</w:t>
      </w:r>
      <w:proofErr w:type="gramEnd"/>
      <w:r>
        <w:t xml:space="preserve">b)                            (c)                               (d)                                    (e)            </w:t>
      </w:r>
    </w:p>
    <w:p w:rsidR="00F670AE" w:rsidRDefault="00F670AE" w:rsidP="004A5327">
      <w:pPr>
        <w:pStyle w:val="Beschriftung"/>
        <w:ind w:left="915"/>
      </w:pPr>
      <w:bookmarkStart w:id="134" w:name="_Ref535688209"/>
      <w:bookmarkStart w:id="135" w:name="_Toc535768716"/>
      <w:r>
        <w:t xml:space="preserve">Tabelle </w:t>
      </w:r>
      <w:r>
        <w:fldChar w:fldCharType="begin"/>
      </w:r>
      <w:r>
        <w:instrText xml:space="preserve"> SEQ Tabelle \* ARABIC </w:instrText>
      </w:r>
      <w:r>
        <w:fldChar w:fldCharType="separate"/>
      </w:r>
      <w:r w:rsidR="004A1725">
        <w:rPr>
          <w:noProof/>
        </w:rPr>
        <w:t>7</w:t>
      </w:r>
      <w:r>
        <w:fldChar w:fldCharType="end"/>
      </w:r>
      <w:bookmarkEnd w:id="134"/>
      <w:r>
        <w:rPr>
          <w:noProof/>
        </w:rPr>
        <w:t>: Biddateien aus dem Postprocessing, die in der Datenbank abgelget werden.</w:t>
      </w:r>
      <w:bookmarkEnd w:id="135"/>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 xml:space="preserve">Ein Filter </w:t>
      </w:r>
      <w:r w:rsidR="00281152">
        <w:t>der</w:t>
      </w:r>
      <w:r w:rsidR="00DE4A69">
        <w:t xml:space="preserv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w:t>
      </w:r>
      <w:r w:rsidR="00CE67FF">
        <w:t>serien werden in einzelne V</w:t>
      </w:r>
      <w:r w:rsidR="00F36221">
        <w:t>erzeichnisse en</w:t>
      </w:r>
      <w:r w:rsidR="00CE67FF">
        <w:t>tpackt. Anschliessend wird jedes entpackte Verzeichnis,</w:t>
      </w:r>
      <w:r w:rsidR="00F36221">
        <w:t xml:space="preserve"> auf </w:t>
      </w:r>
      <w:r w:rsidR="00CE67FF">
        <w:t>seine</w:t>
      </w:r>
      <w:r w:rsidR="00F36221">
        <w:t xml:space="preserve"> Datenintegrität geprüft. </w:t>
      </w:r>
      <w:r w:rsidR="007C2B41">
        <w:t xml:space="preserve">Bei fehlenden </w:t>
      </w:r>
      <w:r w:rsidR="00281152">
        <w:t xml:space="preserve">Einträgen in der </w:t>
      </w:r>
      <w:r w:rsidR="007B0584">
        <w:t>Logdatei</w:t>
      </w:r>
      <w:r w:rsidR="007C2B41">
        <w:t xml:space="preserve">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w:t>
      </w:r>
      <w:r w:rsidR="00CE67FF">
        <w:t>beendet</w:t>
      </w:r>
      <w:r w:rsidR="00F36221">
        <w:t xml:space="preserve"> ist, werden die Verzeichnispfade, der einzelnen Belichtungs</w:t>
      </w:r>
      <w:r w:rsidR="00CE67FF">
        <w:t>serien</w:t>
      </w:r>
      <w:r w:rsidR="00F36221">
        <w:t xml:space="preserve">, in einer Liste gesammelt. Diese Liste enthält nun </w:t>
      </w:r>
      <w:r w:rsidR="00CE67FF">
        <w:t xml:space="preserve">alle </w:t>
      </w:r>
      <w:r w:rsidR="00281152">
        <w:t xml:space="preserve">vollständigen </w:t>
      </w:r>
      <w:r w:rsidR="00CE67FF">
        <w:t xml:space="preserve">Belichtungsserien </w:t>
      </w:r>
      <w:r w:rsidR="00F36221">
        <w:t>eines Tages.</w:t>
      </w:r>
    </w:p>
    <w:p w:rsidR="00647B5F" w:rsidRDefault="00F36221" w:rsidP="007202C0">
      <w:pPr>
        <w:spacing w:before="0"/>
      </w:pPr>
      <w:r>
        <w:t>Wie bereits eingangs erwähnt, ist die Software als Multiprocessor-</w:t>
      </w:r>
      <w:r w:rsidR="005D2BDD">
        <w:t>Anwendung ausgelegt</w:t>
      </w:r>
      <w:r>
        <w:t xml:space="preserve">. </w:t>
      </w:r>
      <w:r w:rsidR="00086FC6">
        <w:t xml:space="preserve">Das Programm ermittelt deshalb </w:t>
      </w:r>
      <w:r w:rsidR="007202C0">
        <w:t>die Anzahl vorhandener Prozessorkerne und startet pro Kern zwei Prozesse</w:t>
      </w:r>
      <w:r w:rsidR="007202C0">
        <w:rPr>
          <w:rStyle w:val="Funotenzeichen"/>
        </w:rPr>
        <w:footnoteReference w:id="22"/>
      </w:r>
      <w:r w:rsidR="00004F62">
        <w:t>.</w:t>
      </w:r>
      <w:r w:rsidR="00281152">
        <w:t xml:space="preserve"> Jedem Prozess, wird eine Belichtungsserie zur Abarbeitung zugewiesen. Die Abarbeitung beginnt damit, dass die Kameraeinstellungen aus der Logdatei gelesen werden. </w:t>
      </w:r>
      <w:r w:rsidR="006876D3">
        <w:t xml:space="preserve">Von besonderem Interesse, sind die Shutterzeiten und Faktoren des Weissabgleichs, welche in Listen für die Weiterverarbeitung bereitgestellt werden. </w:t>
      </w:r>
      <w:r w:rsidR="00D94DE4">
        <w:t>Die Listen</w:t>
      </w:r>
      <w:r w:rsidR="008C04BE">
        <w:t xml:space="preserve"> mit den Shutterzeiten</w:t>
      </w:r>
      <w:r w:rsidR="00D94DE4">
        <w:t xml:space="preserve"> und den Faktoren für den Weissabgleich werden an die Methode zum Erstellen der HDR-Bilder weitergereicht. Hier werden die einzelnen Bilder der beiden Belichtungsreihen in zwei Listen gesammelt. </w:t>
      </w:r>
    </w:p>
    <w:p w:rsidR="00965B85" w:rsidRDefault="00647B5F" w:rsidP="007202C0">
      <w:pPr>
        <w:spacing w:before="0"/>
      </w:pPr>
      <w:r>
        <w:t xml:space="preserve">Bevor die </w:t>
      </w:r>
      <w:r w:rsidR="00D94DE4">
        <w:t xml:space="preserve">RAW-Bilder </w:t>
      </w:r>
      <w:r>
        <w:t xml:space="preserve">weiterverarbeitet werden können, </w:t>
      </w:r>
      <w:r w:rsidR="00D94DE4">
        <w:t>müssen</w:t>
      </w:r>
      <w:r>
        <w:t xml:space="preserve"> diese zuerst </w:t>
      </w:r>
      <w:r w:rsidR="005F3845">
        <w:t>demosaiced</w:t>
      </w:r>
      <w:r w:rsidR="00955734">
        <w:t xml:space="preserve"> </w:t>
      </w:r>
      <w:r>
        <w:t>werden.</w:t>
      </w:r>
      <w:r w:rsidR="006F0254">
        <w:t xml:space="preserve"> </w:t>
      </w:r>
      <w:r w:rsidR="00955734">
        <w:t xml:space="preserve">Im Kapitel </w:t>
      </w:r>
      <w:r w:rsidR="00955734">
        <w:fldChar w:fldCharType="begin"/>
      </w:r>
      <w:r w:rsidR="00955734">
        <w:instrText xml:space="preserve"> REF _Ref535670940 \n \h </w:instrText>
      </w:r>
      <w:r w:rsidR="00955734">
        <w:fldChar w:fldCharType="separate"/>
      </w:r>
      <w:r w:rsidR="004A1725">
        <w:t>7.2</w:t>
      </w:r>
      <w:r w:rsidR="00955734">
        <w:fldChar w:fldCharType="end"/>
      </w:r>
      <w:r w:rsidR="00955734">
        <w:t xml:space="preserve"> wurde kurz erklärt, dass es sich dabei um ein schachbrettartiges Muster handelt, die Bayer-Matrix,</w:t>
      </w:r>
      <w:r w:rsidR="006F199F">
        <w:t xml:space="preserve"> aus der die Farbwerte für </w:t>
      </w:r>
      <w:proofErr w:type="gramStart"/>
      <w:r w:rsidR="006F199F">
        <w:t>jedes Pixel</w:t>
      </w:r>
      <w:proofErr w:type="gramEnd"/>
      <w:r w:rsidR="006F199F">
        <w:t xml:space="preserve"> durch Interpolation benachbarter Felder, berechnet werden müssen. </w:t>
      </w:r>
    </w:p>
    <w:p w:rsidR="00006B42" w:rsidRDefault="00012A43" w:rsidP="007202C0">
      <w:pPr>
        <w:spacing w:before="0"/>
      </w:pPr>
      <w:r>
        <w:t xml:space="preserve">Während dieses Schrittes, </w:t>
      </w:r>
      <w:r w:rsidR="005F3845">
        <w:t>wird auch</w:t>
      </w:r>
      <w:r>
        <w:t xml:space="preserve"> der Weissabgleich wiederhergestellt.</w:t>
      </w:r>
    </w:p>
    <w:p w:rsidR="00CA02E4" w:rsidRDefault="00D666AD" w:rsidP="00D666AD">
      <w:pPr>
        <w:spacing w:before="0"/>
      </w:pPr>
      <w:r>
        <w:t>Nun kann das Verfahren von Debevec und Malik angewendet werden, um das HDR-Bild zu erstellen. Das Verfahren verwendet die Umkehrfunktion der charakteristischen Ansprechkurve</w:t>
      </w:r>
      <w:r w:rsidR="00066DD4">
        <w:t xml:space="preserve"> (siehe Kapitel </w:t>
      </w:r>
      <w:r w:rsidR="00066DD4">
        <w:fldChar w:fldCharType="begin"/>
      </w:r>
      <w:r w:rsidR="00066DD4">
        <w:instrText xml:space="preserve"> REF _Ref535487444 \h </w:instrText>
      </w:r>
      <w:r w:rsidR="00066DD4">
        <w:fldChar w:fldCharType="separate"/>
      </w:r>
      <w:r w:rsidR="004A1725">
        <w:t xml:space="preserve">HDR – High Dynamic Range </w:t>
      </w:r>
      <w:r w:rsidR="004A1725" w:rsidRPr="00416213">
        <w:t>Fotografie</w:t>
      </w:r>
      <w:r w:rsidR="00066DD4">
        <w:fldChar w:fldCharType="end"/>
      </w:r>
      <w:r w:rsidR="00066DD4">
        <w:fldChar w:fldCharType="begin"/>
      </w:r>
      <w:r w:rsidR="00066DD4">
        <w:instrText xml:space="preserve"> REF _Ref535487444 \n \h </w:instrText>
      </w:r>
      <w:r w:rsidR="00066DD4">
        <w:fldChar w:fldCharType="separate"/>
      </w:r>
      <w:r w:rsidR="004A1725">
        <w:t>7.3</w:t>
      </w:r>
      <w:r w:rsidR="00066DD4">
        <w:fldChar w:fldCharType="end"/>
      </w:r>
      <w:r w:rsidR="00066DD4">
        <w:t>)</w:t>
      </w:r>
      <w:r>
        <w:t xml:space="preserve">. Denn diese lässt sich einfach bestimmen, indem ein lineares Gleichungssystem gelöst wird. </w:t>
      </w:r>
      <w:r w:rsidR="0017314D">
        <w:t xml:space="preserve">Das Verfahren muss auf jeden Farbkanal </w:t>
      </w:r>
      <w:r w:rsidR="00C2018B">
        <w:t xml:space="preserve">einzeln </w:t>
      </w:r>
      <w:r w:rsidR="0017314D">
        <w:t>angewendet werden.</w:t>
      </w:r>
      <w:r w:rsidR="00DE5283">
        <w:t xml:space="preserve"> Das bedeutet, dass für jeden Farbkanal eine Umkehrfunktion berechnet werden muss.</w:t>
      </w:r>
      <w:r w:rsidR="0017314D">
        <w:t xml:space="preserve"> </w:t>
      </w:r>
      <w:r w:rsidR="00C2018B">
        <w:t xml:space="preserve">Deshalb müssen zuerst die Bilder der </w:t>
      </w:r>
      <w:r w:rsidR="00C2018B" w:rsidRPr="00C2018B">
        <w:t>Belichtungsreihe</w:t>
      </w:r>
      <w:r w:rsidR="00C2018B">
        <w:t xml:space="preserve">n, nach den drei Farbkanälen, Rot, Grün und Blau sortiert werden. </w:t>
      </w:r>
      <w:r w:rsidR="00F10C77">
        <w:t xml:space="preserve">Erst jetzt </w:t>
      </w:r>
      <w:r w:rsidR="00F10C77">
        <w:lastRenderedPageBreak/>
        <w:t xml:space="preserve">können die benötigten Umkehrfunktionen berechnet werden. Kennt man </w:t>
      </w:r>
      <w:r w:rsidR="00674710">
        <w:t xml:space="preserve">die Umkehrfunktionen, dann </w:t>
      </w:r>
      <w:r w:rsidR="00F10C77">
        <w:t xml:space="preserve">lassen </w:t>
      </w:r>
      <w:r w:rsidR="00674710">
        <w:t xml:space="preserve">sich </w:t>
      </w:r>
      <w:r w:rsidR="00F10C77">
        <w:t xml:space="preserve">damit </w:t>
      </w:r>
      <w:r w:rsidR="00186CF9">
        <w:t xml:space="preserve">für jeden Farbkanal die </w:t>
      </w:r>
      <w:r w:rsidR="00674710">
        <w:t>Radiance Maps</w:t>
      </w:r>
      <w:r w:rsidR="00F10C77">
        <w:t xml:space="preserve"> erstellen. </w:t>
      </w:r>
      <w:r w:rsidR="00CF42A6">
        <w:t>Durch Kombinieren der drei Radiance Maps, erhält man schlussendlich das HDR-Bild.</w:t>
      </w:r>
      <w:r w:rsidR="00857EF8">
        <w:t xml:space="preserve"> Für jede Belichtungsreihe wird ein HDR-Bild erstellt. </w:t>
      </w:r>
      <w:r w:rsidR="00D650BF">
        <w:t xml:space="preserve">Dazu kommen </w:t>
      </w:r>
      <w:r w:rsidR="00CA02E4">
        <w:t>die Bilder</w:t>
      </w:r>
      <w:r w:rsidR="00D650BF">
        <w:t xml:space="preserve"> aus</w:t>
      </w:r>
      <w:r w:rsidR="00CA02E4">
        <w:t xml:space="preserve"> </w:t>
      </w:r>
      <w:r w:rsidR="00CA02E4">
        <w:fldChar w:fldCharType="begin"/>
      </w:r>
      <w:r w:rsidR="00CA02E4">
        <w:instrText xml:space="preserve"> REF _Ref535688209 \h </w:instrText>
      </w:r>
      <w:r w:rsidR="00CA02E4">
        <w:fldChar w:fldCharType="separate"/>
      </w:r>
      <w:r w:rsidR="004A1725">
        <w:t xml:space="preserve">Tabelle </w:t>
      </w:r>
      <w:r w:rsidR="004A1725">
        <w:rPr>
          <w:noProof/>
        </w:rPr>
        <w:t>7</w:t>
      </w:r>
      <w:r w:rsidR="00CA02E4">
        <w:fldChar w:fldCharType="end"/>
      </w:r>
      <w:r w:rsidR="00D650BF">
        <w:t xml:space="preserve">. Abschliessend werden die </w:t>
      </w:r>
      <w:r w:rsidR="005858CC">
        <w:t>Kameraeinstellungen</w:t>
      </w:r>
      <w:r w:rsidR="00D650BF">
        <w:t xml:space="preserve"> und Bilder in die Datenbank </w:t>
      </w:r>
      <w:r w:rsidR="00D86467">
        <w:t>geladen</w:t>
      </w:r>
      <w:r w:rsidR="00D650BF">
        <w:t>.</w:t>
      </w:r>
    </w:p>
    <w:p w:rsidR="002F5E9A" w:rsidRDefault="001F43EB" w:rsidP="003C6317">
      <w:pPr>
        <w:pStyle w:val="berschrift2"/>
      </w:pPr>
      <w:bookmarkStart w:id="136" w:name="_Hlk535519203"/>
      <w:bookmarkStart w:id="137" w:name="_Toc535835232"/>
      <w:bookmarkEnd w:id="128"/>
      <w:r>
        <w:t>Evaluation geeigneter Tage mittels</w:t>
      </w:r>
      <w:r w:rsidR="002F5E9A">
        <w:t xml:space="preserve"> Wetterdaten</w:t>
      </w:r>
      <w:bookmarkEnd w:id="137"/>
    </w:p>
    <w:p w:rsidR="00440D2A" w:rsidRDefault="00EB0414" w:rsidP="003A6BDE">
      <w:r>
        <w:t>Für die Entwicklung eines Algorithmus</w:t>
      </w:r>
      <w:r w:rsidR="0076385D">
        <w:t>,</w:t>
      </w:r>
      <w:r>
        <w:t xml:space="preserve"> zur Bestimmung der direkten Bestrahlstärke</w:t>
      </w:r>
      <w:r w:rsidR="0076385D">
        <w:t xml:space="preserve"> aus den Bilder der Himmelsaufnahmen müssen geeignete Tage, respektive Himmelsaufnahmen</w:t>
      </w:r>
      <w:r w:rsidR="006E2281">
        <w:t xml:space="preserve"> </w:t>
      </w:r>
      <w:r w:rsidR="00287960">
        <w:t>herausgesucht</w:t>
      </w:r>
      <w:r w:rsidR="006E2281">
        <w:t xml:space="preserve"> werden. Eine manuelle Suche wäre zu zeitaufwändig und sehr ineffizient. Eine bessere Möglichkeit ist es, geeignete Tage mittels Wetterdaten herauszufiltern, so wie es bereits ansatzweise im Postprocessing eingesetzt wurde. Dort </w:t>
      </w:r>
      <w:r w:rsidR="00946B06">
        <w:t xml:space="preserve">identifiziert eine Methode </w:t>
      </w:r>
      <w:r w:rsidR="006E2281">
        <w:t>Regentage</w:t>
      </w:r>
      <w:r w:rsidR="00946B06">
        <w:t xml:space="preserve">, die </w:t>
      </w:r>
      <w:r w:rsidR="006E2281">
        <w:t xml:space="preserve">von der </w:t>
      </w:r>
      <w:r w:rsidR="00946B06">
        <w:t>Weiterverarbeitung</w:t>
      </w:r>
      <w:r w:rsidR="006E2281">
        <w:t xml:space="preserve"> ausgeschlossen</w:t>
      </w:r>
      <w:r w:rsidR="00946B06">
        <w:t xml:space="preserve"> werden, da verregnete Bilder ohne Nutzen sind. </w:t>
      </w:r>
      <w:r w:rsidR="00D15676">
        <w:t xml:space="preserve">Setzt man weitere Kriterien ein, wie zum Beispiel </w:t>
      </w:r>
      <w:r w:rsidR="00B078A9">
        <w:t>Messwerte der</w:t>
      </w:r>
      <w:r w:rsidR="006C6FB6">
        <w:t xml:space="preserve"> relativen</w:t>
      </w:r>
      <w:r w:rsidR="00B078A9">
        <w:t xml:space="preserve"> </w:t>
      </w:r>
      <w:r w:rsidR="006C6FB6" w:rsidRPr="006C6FB6">
        <w:t>Sonneneinstrahlung</w:t>
      </w:r>
      <w:r w:rsidR="00CD52F8">
        <w:t xml:space="preserve"> </w:t>
      </w:r>
      <w:r w:rsidR="00B078A9">
        <w:t>oder Niederschlagsmenge, d</w:t>
      </w:r>
      <w:r w:rsidR="006C6FB6">
        <w:t xml:space="preserve">ann lassen sich geeignete Tage </w:t>
      </w:r>
      <w:r w:rsidR="00B078A9">
        <w:t xml:space="preserve">zuverlässig und schnell identifizieren. </w:t>
      </w:r>
    </w:p>
    <w:p w:rsidR="00CD52F8" w:rsidRDefault="00AB6987" w:rsidP="003A6BDE">
      <w:r>
        <w:t xml:space="preserve">Das Bundesamt für Meteorologie und Klimatologie bietet über einen Webservice direkten </w:t>
      </w:r>
      <w:r w:rsidR="00766F63">
        <w:t xml:space="preserve">Zugang zu Archivdaten des Bodenmessnetzwerks der MetoSchweiz. Von dort können die beschrieben Wetterdaten online bezogen werden </w:t>
      </w:r>
      <w:r w:rsidR="00766F63">
        <w:fldChar w:fldCharType="begin"/>
      </w:r>
      <w:r w:rsidR="00C55F38">
        <w:instrText xml:space="preserve"> ADDIN ZOTERO_ITEM CSL_CITATION {"citationID":"zjczhUvW","properties":{"formattedCitation":"[34]","plainCitation":"[34]","noteIndex":0},"citationItems":[{"id":500,"uris":["http://zotero.org/users/4187467/items/J9TEZLIF"],"uri":["http://zotero.org/users/4187467/items/J9TEZLIF"],"itemData":{"id":500,"type":"webpage","title":"MeteoSchweiz IDAWEB: Mehr zu IDAWEB","URL":"https://gate.meteoswiss.ch/idaweb/more.do","accessed":{"date-parts":[["2019",1,20]]}}}],"schema":"https://github.com/citation-style-language/schema/raw/master/csl-citation.json"} </w:instrText>
      </w:r>
      <w:r w:rsidR="00766F63">
        <w:fldChar w:fldCharType="separate"/>
      </w:r>
      <w:r w:rsidR="00C55F38" w:rsidRPr="00C55F38">
        <w:t>[34]</w:t>
      </w:r>
      <w:r w:rsidR="00766F63">
        <w:fldChar w:fldCharType="end"/>
      </w:r>
      <w:r w:rsidR="00766F63">
        <w:t xml:space="preserve">. </w:t>
      </w:r>
      <w:r w:rsidR="00FA2D90">
        <w:t>Mittels eines</w:t>
      </w:r>
      <w:r w:rsidR="00336CBD">
        <w:t xml:space="preserve"> Jupyter Notebook</w:t>
      </w:r>
      <w:r w:rsidR="00FA2D90">
        <w:t>s</w:t>
      </w:r>
      <w:r w:rsidR="00336CBD">
        <w:t xml:space="preserve"> lassen sich Daten </w:t>
      </w:r>
      <w:r w:rsidR="00FA2D90">
        <w:t xml:space="preserve">sehr gut visualisieren und einander gegenüberstellen. Stellt man die Messdaten von </w:t>
      </w:r>
      <w:r w:rsidR="006C6FB6">
        <w:t xml:space="preserve">relativer </w:t>
      </w:r>
      <w:r w:rsidR="006C6FB6" w:rsidRPr="006C6FB6">
        <w:t>Sonneneinstrahlung</w:t>
      </w:r>
      <w:r w:rsidR="00CD52F8">
        <w:t xml:space="preserve"> und</w:t>
      </w:r>
      <w:r w:rsidR="00FA2D90">
        <w:t xml:space="preserve"> Niederschlagsmenge im selben Diagramm dar, dann können regenfrei</w:t>
      </w:r>
      <w:r w:rsidR="00EE1DEE">
        <w:t>e</w:t>
      </w:r>
      <w:r w:rsidR="00FA2D90">
        <w:t xml:space="preserve"> Tage mit langer Sonnenscheindauer einfach identifiziert werden. </w:t>
      </w:r>
    </w:p>
    <w:p w:rsidR="00FA2D90" w:rsidRDefault="00CD52F8" w:rsidP="00FA2D90">
      <w:pPr>
        <w:keepNext/>
      </w:pPr>
      <w:r>
        <w:rPr>
          <w:noProof/>
        </w:rPr>
        <w:drawing>
          <wp:inline distT="0" distB="0" distL="0" distR="0">
            <wp:extent cx="5394960" cy="14630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AB6987" w:rsidRDefault="00FA2D90" w:rsidP="00FA2D90">
      <w:pPr>
        <w:pStyle w:val="Beschriftung"/>
        <w:jc w:val="center"/>
      </w:pPr>
      <w:bookmarkStart w:id="138" w:name="_Toc535768707"/>
      <w:r>
        <w:t xml:space="preserve">Abbildung </w:t>
      </w:r>
      <w:r>
        <w:fldChar w:fldCharType="begin"/>
      </w:r>
      <w:r>
        <w:instrText xml:space="preserve"> SEQ Abbildung \* ARABIC </w:instrText>
      </w:r>
      <w:r>
        <w:fldChar w:fldCharType="separate"/>
      </w:r>
      <w:r w:rsidR="00AD34C8">
        <w:rPr>
          <w:noProof/>
        </w:rPr>
        <w:t>43</w:t>
      </w:r>
      <w:r>
        <w:fldChar w:fldCharType="end"/>
      </w:r>
      <w:r>
        <w:t>: Gegenüberstellung von Wetterdaten, zur Evaluation geeigneter Tage.</w:t>
      </w:r>
      <w:bookmarkEnd w:id="138"/>
    </w:p>
    <w:p w:rsidR="00742632" w:rsidRDefault="00B078A9" w:rsidP="003A6BDE">
      <w:r>
        <w:t>Von grossem Interesse sind klare, wolkenfreie Tage</w:t>
      </w:r>
      <w:r w:rsidR="00B8028B">
        <w:t>,</w:t>
      </w:r>
      <w:r>
        <w:t xml:space="preserve"> an denen die Sonne immer sichtbar ist. </w:t>
      </w:r>
      <w:r w:rsidR="002E13C4">
        <w:t xml:space="preserve">Im Englischen </w:t>
      </w:r>
      <w:r w:rsidR="005B1962">
        <w:t xml:space="preserve">bezeichnet </w:t>
      </w:r>
      <w:r w:rsidR="002E13C4">
        <w:t xml:space="preserve">man </w:t>
      </w:r>
      <w:r w:rsidR="005B1962">
        <w:t>diese</w:t>
      </w:r>
      <w:r w:rsidR="004C439D">
        <w:t xml:space="preserve"> Tage</w:t>
      </w:r>
      <w:r w:rsidR="005B1962">
        <w:t xml:space="preserve"> als </w:t>
      </w:r>
      <w:r>
        <w:t>„</w:t>
      </w:r>
      <w:r w:rsidR="00B8028B">
        <w:t>C</w:t>
      </w:r>
      <w:r>
        <w:t xml:space="preserve">lear </w:t>
      </w:r>
      <w:r w:rsidR="00B8028B">
        <w:t>S</w:t>
      </w:r>
      <w:r>
        <w:t>ky</w:t>
      </w:r>
      <w:r w:rsidR="005B1962">
        <w:t xml:space="preserve"> days</w:t>
      </w:r>
      <w:r>
        <w:t>“</w:t>
      </w:r>
      <w:r w:rsidR="002E13C4">
        <w:t>. Solche</w:t>
      </w:r>
      <w:r w:rsidR="005B1962">
        <w:t xml:space="preserve"> Tage eignen sich besonders gut, um die Messgenauigkeit von Geräten zu</w:t>
      </w:r>
      <w:r w:rsidR="00B8028B">
        <w:t>r</w:t>
      </w:r>
      <w:r w:rsidR="005B1962">
        <w:t xml:space="preserve"> Messung der </w:t>
      </w:r>
      <w:r w:rsidR="005B1962" w:rsidRPr="005B1962">
        <w:t>Sonneneinstrahlung</w:t>
      </w:r>
      <w:r w:rsidR="005B1962">
        <w:t xml:space="preserve"> zu prüfen. </w:t>
      </w:r>
      <w:r w:rsidR="00B8028B">
        <w:t xml:space="preserve">Da Clear Sky Tage wolkenfrei sind und deshalb die Sonneneinstrahlung nicht abrupt ändert, verläuft auch eine Messkurve glatt. </w:t>
      </w:r>
      <w:r w:rsidR="008A67B7">
        <w:t xml:space="preserve">Zudem kann die Sonneneinstrahlung an Clear Sky Tagen, sehr gut durch ein Modell beschrieben werden. </w:t>
      </w:r>
      <w:r w:rsidR="002234EE">
        <w:t>Liegen die Kurven der Messdaten und Modelldaten nahe beisammen, dann kann davon ausgegangen werden, dass das Messgerät mit hoher Genauigkeit arbeitet.</w:t>
      </w:r>
    </w:p>
    <w:p w:rsidR="00EF7C4D" w:rsidRDefault="002234EE" w:rsidP="00EF7C4D">
      <w:pPr>
        <w:keepNext/>
      </w:pPr>
      <w:r>
        <w:rPr>
          <w:noProof/>
        </w:rPr>
        <w:lastRenderedPageBreak/>
        <w:drawing>
          <wp:inline distT="0" distB="0" distL="0" distR="0">
            <wp:extent cx="5396230" cy="164401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6230" cy="1644015"/>
                    </a:xfrm>
                    <a:prstGeom prst="rect">
                      <a:avLst/>
                    </a:prstGeom>
                    <a:noFill/>
                    <a:ln>
                      <a:noFill/>
                    </a:ln>
                  </pic:spPr>
                </pic:pic>
              </a:graphicData>
            </a:graphic>
          </wp:inline>
        </w:drawing>
      </w:r>
    </w:p>
    <w:p w:rsidR="00742632" w:rsidRDefault="00EF7C4D" w:rsidP="00EF7C4D">
      <w:pPr>
        <w:pStyle w:val="Beschriftung"/>
        <w:jc w:val="center"/>
      </w:pPr>
      <w:bookmarkStart w:id="139" w:name="_Toc535768708"/>
      <w:r>
        <w:t xml:space="preserve">Abbildung </w:t>
      </w:r>
      <w:r>
        <w:fldChar w:fldCharType="begin"/>
      </w:r>
      <w:r>
        <w:instrText xml:space="preserve"> SEQ Abbildung \* ARABIC </w:instrText>
      </w:r>
      <w:r>
        <w:fldChar w:fldCharType="separate"/>
      </w:r>
      <w:r w:rsidR="00AD34C8">
        <w:rPr>
          <w:noProof/>
        </w:rPr>
        <w:t>44</w:t>
      </w:r>
      <w:r>
        <w:fldChar w:fldCharType="end"/>
      </w:r>
      <w:r>
        <w:rPr>
          <w:noProof/>
        </w:rPr>
        <w:t>: Vergleich McClear Modelldaten mit GHI Messung in der Allmend, Luzern.</w:t>
      </w:r>
      <w:bookmarkEnd w:id="139"/>
    </w:p>
    <w:p w:rsidR="00C2475B" w:rsidRDefault="00885138" w:rsidP="003A6BDE">
      <w:r>
        <w:t xml:space="preserve">Ein häufig verwendetes Modell </w:t>
      </w:r>
      <w:r w:rsidR="008A67B7">
        <w:t>zur Abschätzung der globalen und direkten Sonneneinstrahlung am Boden für</w:t>
      </w:r>
      <w:r w:rsidR="00811EA4">
        <w:t xml:space="preserve"> Clear Sky Tage ist das McClear - </w:t>
      </w:r>
      <w:r w:rsidR="008A67B7">
        <w:t xml:space="preserve">Modell. </w:t>
      </w:r>
      <w:r w:rsidR="00B72F7A">
        <w:t>Es verwendet ein p</w:t>
      </w:r>
      <w:r w:rsidR="009138BF">
        <w:t xml:space="preserve">hysikalisches Modell, dass unter anderem auf den neusten </w:t>
      </w:r>
      <w:r w:rsidR="009138BF" w:rsidRPr="009138BF">
        <w:t>Aerosoleigenschaften</w:t>
      </w:r>
      <w:r w:rsidR="009138BF">
        <w:t xml:space="preserve"> und dem Wasserdampf- und Ozongehalt in der Atmosphäre basiert. Messdaten zur Beschaffenheit der Atmosphäre werden Weltweit durch das MACC</w:t>
      </w:r>
      <w:r w:rsidR="00742632">
        <w:rPr>
          <w:rStyle w:val="Funotenzeichen"/>
        </w:rPr>
        <w:footnoteReference w:id="23"/>
      </w:r>
      <w:r w:rsidR="00811EA4">
        <w:t>-</w:t>
      </w:r>
      <w:r w:rsidR="005C52EC">
        <w:t xml:space="preserve"> </w:t>
      </w:r>
      <w:r w:rsidR="009138BF">
        <w:t>Projekt</w:t>
      </w:r>
      <w:r w:rsidR="00742632">
        <w:t xml:space="preserve"> </w:t>
      </w:r>
      <w:r w:rsidR="00742632">
        <w:fldChar w:fldCharType="begin"/>
      </w:r>
      <w:r w:rsidR="00C55F38">
        <w:instrText xml:space="preserve"> ADDIN ZOTERO_ITEM CSL_CITATION {"citationID":"nWB9DBHi","properties":{"formattedCitation":"[35]","plainCitation":"[35]","noteIndex":0},"citationItems":[{"id":498,"uris":["http://zotero.org/users/4187467/items/CM4EAP8N"],"uri":["http://zotero.org/users/4187467/items/CM4EAP8N"],"itemData":{"id":498,"type":"webpage","title":"MACC - Monitoring Atmospheric Composition and Climate (GMES) — European Environment Agency","URL":"https://www.eea.europa.eu/themes/air/links/data-sources/macc-monitoring-atmospheric-composition-and","accessed":{"date-parts":[["2019",1,20]]}}}],"schema":"https://github.com/citation-style-language/schema/raw/master/csl-citation.json"} </w:instrText>
      </w:r>
      <w:r w:rsidR="00742632">
        <w:fldChar w:fldCharType="separate"/>
      </w:r>
      <w:r w:rsidR="00C55F38" w:rsidRPr="00C55F38">
        <w:t>[35]</w:t>
      </w:r>
      <w:r w:rsidR="00742632">
        <w:fldChar w:fldCharType="end"/>
      </w:r>
      <w:r w:rsidR="00742632">
        <w:t xml:space="preserve"> erhoben und der Öffentlichkeit zugänglich gemacht. </w:t>
      </w:r>
      <w:r w:rsidR="007972A0">
        <w:t xml:space="preserve">Das </w:t>
      </w:r>
      <w:r w:rsidR="005C52EC">
        <w:t>globale</w:t>
      </w:r>
      <w:r w:rsidR="007972A0">
        <w:t xml:space="preserve"> Messnetzwerk</w:t>
      </w:r>
      <w:r w:rsidR="00811EA4">
        <w:t xml:space="preserve"> des MACC -</w:t>
      </w:r>
      <w:r w:rsidR="005C52EC">
        <w:t xml:space="preserve"> </w:t>
      </w:r>
      <w:r w:rsidR="00B05EBF">
        <w:t xml:space="preserve">Projektes </w:t>
      </w:r>
      <w:r w:rsidR="005C52EC">
        <w:t xml:space="preserve">erlaubt es </w:t>
      </w:r>
      <w:r w:rsidR="007972A0">
        <w:t xml:space="preserve">auch für Orte fern einer Messstation, Daten </w:t>
      </w:r>
      <w:r w:rsidR="005C52EC">
        <w:t>zu interpolieren.</w:t>
      </w:r>
      <w:r w:rsidR="000830D5">
        <w:t xml:space="preserve"> Deshalb</w:t>
      </w:r>
      <w:r w:rsidR="00811EA4">
        <w:t xml:space="preserve"> ist das McClear -</w:t>
      </w:r>
      <w:r w:rsidR="005C52EC">
        <w:t xml:space="preserve"> </w:t>
      </w:r>
      <w:r w:rsidR="000830D5">
        <w:t>Modell nicht auf lokale Messwerte angewiesen und somit in der Lage für beliebige Orte Modellvorhersagen zu berechnen.</w:t>
      </w:r>
      <w:r w:rsidR="00C2475B">
        <w:t xml:space="preserve"> </w:t>
      </w:r>
      <w:r w:rsidR="00811EA4">
        <w:t>McClear -</w:t>
      </w:r>
      <w:r w:rsidR="005C52EC">
        <w:t xml:space="preserve"> Modellvorhersagen, </w:t>
      </w:r>
      <w:r w:rsidR="00C2475B">
        <w:t xml:space="preserve">können online bei diesem Webservice </w:t>
      </w:r>
      <w:r w:rsidR="00C2475B">
        <w:fldChar w:fldCharType="begin"/>
      </w:r>
      <w:r w:rsidR="00C55F38">
        <w:instrText xml:space="preserve"> ADDIN ZOTERO_ITEM CSL_CITATION {"citationID":"XPh36THm","properties":{"formattedCitation":"[36]","plainCitation":"[36]","noteIndex":0},"citationItems":[{"id":499,"uris":["http://zotero.org/users/4187467/items/FD9XVX2M"],"uri":["http://zotero.org/users/4187467/items/FD9XVX2M"],"itemData":{"id":499,"type":"webpage","title":"CAMS McClear Info - www.soda-pro.com","URL":"http://www.soda-pro.com/web-services/radiation/cams-mcclear","accessed":{"date-parts":[["2019",1,20]]}}}],"schema":"https://github.com/citation-style-language/schema/raw/master/csl-citation.json"} </w:instrText>
      </w:r>
      <w:r w:rsidR="00C2475B">
        <w:fldChar w:fldCharType="separate"/>
      </w:r>
      <w:r w:rsidR="00C55F38" w:rsidRPr="00C55F38">
        <w:t>[36]</w:t>
      </w:r>
      <w:r w:rsidR="00C2475B">
        <w:fldChar w:fldCharType="end"/>
      </w:r>
      <w:r w:rsidR="00C2475B">
        <w:t xml:space="preserve"> bezogen werden. Die Daten sind in </w:t>
      </w:r>
      <w:r w:rsidR="00C2475B" w:rsidRPr="00C2475B">
        <w:t>einminütiger</w:t>
      </w:r>
      <w:r w:rsidR="00C2475B">
        <w:rPr>
          <w:rStyle w:val="Hervorhebung"/>
        </w:rPr>
        <w:t xml:space="preserve"> </w:t>
      </w:r>
      <w:r w:rsidR="00C2475B">
        <w:t>Auflösung, ab dem Jahr 2004 bis heute, jedoch mit 2 zwei Tagen Verzögerung, erhältlich.</w:t>
      </w:r>
    </w:p>
    <w:p w:rsidR="00677868" w:rsidRDefault="00677868" w:rsidP="003C6317">
      <w:pPr>
        <w:pStyle w:val="berschrift2"/>
      </w:pPr>
      <w:bookmarkStart w:id="140" w:name="_Toc535835233"/>
      <w:bookmarkEnd w:id="129"/>
      <w:bookmarkEnd w:id="136"/>
      <w:r>
        <w:t>Software zur Wolkendetektion</w:t>
      </w:r>
      <w:bookmarkEnd w:id="140"/>
    </w:p>
    <w:p w:rsidR="00677868" w:rsidRDefault="00677868" w:rsidP="00050549">
      <w:r w:rsidRPr="00050549">
        <w:t>Die zwei wesentlichen Schritte in der Bildverarbeitung mittels derer schlussendlich die aktuelle und zukünftige Sonneneinstrahlung bestimmt werden kann, sind das Segmentieren des Himmels, also das unterteilen des Himmels in bewölkt und unbewölkt sowie das Tracking der Wolken. Hat man die Wolken im Bild bestimmt und kennt zudem die Position der S</w:t>
      </w:r>
      <w:r w:rsidR="008E1DA2">
        <w:t xml:space="preserve">onnen, </w:t>
      </w:r>
      <w:r w:rsidR="000B5D9C">
        <w:t xml:space="preserve">dann </w:t>
      </w:r>
      <w:r w:rsidR="008E1DA2">
        <w:t xml:space="preserve">kann mittels Projektion </w:t>
      </w:r>
      <w:r w:rsidRPr="00050549">
        <w:t>der Schattenwurf der Wolken bestimmen werden. Durch das Tracking der Wolken lässt sich ihre Geschwindigkeit und Richtung bestimmen. Damit werden Prognosen über ihre zukünftige Position möglich.</w:t>
      </w:r>
    </w:p>
    <w:p w:rsidR="002655D6" w:rsidRDefault="00927E30" w:rsidP="00050549">
      <w:r>
        <w:t>Segmentierung und Wolken Tracking sind in der Software „cloud_detection“</w:t>
      </w:r>
      <w:r>
        <w:rPr>
          <w:rStyle w:val="Funotenzeichen"/>
        </w:rPr>
        <w:footnoteReference w:id="24"/>
      </w:r>
      <w:r>
        <w:t xml:space="preserve"> implementiert.  </w:t>
      </w:r>
      <w:r w:rsidR="00EC7129">
        <w:t xml:space="preserve">Das Programm </w:t>
      </w:r>
      <w:r w:rsidR="002655D6">
        <w:t>verfügt über eine Benutzeroberfläche, die es erlaubt unterschiedliche Parametereinstellungen vorzunehmen. Ziel der Software ist es eine optimale Parameterwahl zu finden, um bestmögliche Resultate für das Tracking und Detektieren der Wolken zu erzielen</w:t>
      </w:r>
      <w:r w:rsidR="0003779A">
        <w:t xml:space="preserve">. </w:t>
      </w:r>
    </w:p>
    <w:p w:rsidR="00050549" w:rsidRPr="006E4413" w:rsidRDefault="006E4413" w:rsidP="006E4413">
      <w:pPr>
        <w:pStyle w:val="berschrift2"/>
      </w:pPr>
      <w:bookmarkStart w:id="141" w:name="_Toc535835234"/>
      <w:r w:rsidRPr="006E4413">
        <w:t>Segmentierung</w:t>
      </w:r>
      <w:bookmarkEnd w:id="141"/>
    </w:p>
    <w:p w:rsidR="00765007" w:rsidRDefault="006E4413" w:rsidP="006E4413">
      <w:r w:rsidRPr="00187069">
        <w:t xml:space="preserve">Entscheidend für die Segmentierung des Himmels ist die Wahl eines geeigneten </w:t>
      </w:r>
      <w:r w:rsidR="001F2361">
        <w:t>Farbraums</w:t>
      </w:r>
      <w:r w:rsidRPr="00187069">
        <w:t>.</w:t>
      </w:r>
      <w:r w:rsidR="001F2361">
        <w:t xml:space="preserve"> Dabei bezeichnet der Farbraum</w:t>
      </w:r>
      <w:r w:rsidRPr="00187069">
        <w:t xml:space="preserve"> </w:t>
      </w:r>
      <w:r w:rsidR="001F2361">
        <w:t xml:space="preserve">eine Teilmenge des Farbbereichs, der vom menschlichen Auge wahrgenommen </w:t>
      </w:r>
      <w:r w:rsidR="0075275D">
        <w:t>wird.</w:t>
      </w:r>
      <w:r w:rsidR="001F2361">
        <w:t xml:space="preserve">  </w:t>
      </w:r>
      <w:r w:rsidR="00765007">
        <w:t xml:space="preserve">Farbräume unterscheiden sich dadurch, dass sie unterschiedliche Methoden verwenden um eine bestimmte Farbe innerhalb des Farbraums darzustellen. </w:t>
      </w:r>
    </w:p>
    <w:p w:rsidR="00222E8C" w:rsidRDefault="001F2361" w:rsidP="006E4413">
      <w:r>
        <w:lastRenderedPageBreak/>
        <w:t xml:space="preserve">Streuung des Lichts an Wolken und Aerosolen erhöht den Rotanteil </w:t>
      </w:r>
      <w:r w:rsidR="00765007">
        <w:t xml:space="preserve">im Lichtspektrum, wohingegen im Vergleich </w:t>
      </w:r>
      <w:r w:rsidR="002E39DA">
        <w:t xml:space="preserve">dazu </w:t>
      </w:r>
      <w:r w:rsidR="00765007">
        <w:t xml:space="preserve">ein klarer wolkenfreier Himmel über einen höheren Blauanteil verfügt.  </w:t>
      </w:r>
      <w:r w:rsidR="009219A0">
        <w:t>Ziel der Segmentierung ist es</w:t>
      </w:r>
      <w:r w:rsidR="009E4C35">
        <w:t xml:space="preserve"> Wolken vom Himmel </w:t>
      </w:r>
      <w:r w:rsidR="009219A0">
        <w:t xml:space="preserve">zu unterscheiden. </w:t>
      </w:r>
      <w:r w:rsidR="002E39DA">
        <w:t xml:space="preserve">Es liegt deshalb nahe einen Farbraum zu verwenden der sich besonders gut eignet, um Unterschiede im Rot- und Blauanteil des Himmels zu detektieren. </w:t>
      </w:r>
      <w:r w:rsidR="00222E8C">
        <w:t xml:space="preserve">Zudem erleichtert ein bimodales Farbmodell die Segmentierung, da nur noch zwei Pixelklassen zu unterscheiden </w:t>
      </w:r>
      <w:r w:rsidR="0069739C">
        <w:t>sind</w:t>
      </w:r>
      <w:r w:rsidR="00222E8C">
        <w:t xml:space="preserve"> nämlich Himmel oder Wolken.</w:t>
      </w:r>
    </w:p>
    <w:p w:rsidR="009E4C35" w:rsidRDefault="00222E8C" w:rsidP="006E4413">
      <w:r w:rsidRPr="00187069">
        <w:t>Bimodal bedeutet, dass der Farbraum durch zwei Farbcharakteristiken beschrieben wird. Ein Vertreter dieser Klasse ist das YCbCr Farbmodell. Es wurde ursprünglich für das digitale Fernsehen entwickelt und wird auch beim JPEG Verfahren</w:t>
      </w:r>
      <w:r w:rsidR="00235406">
        <w:t xml:space="preserve"> (chroma subsampling)</w:t>
      </w:r>
      <w:r w:rsidRPr="00187069">
        <w:t xml:space="preserve"> eingesetzt. </w:t>
      </w:r>
      <w:r w:rsidR="00765007">
        <w:t xml:space="preserve"> </w:t>
      </w:r>
    </w:p>
    <w:p w:rsidR="006E4413" w:rsidRDefault="006E4413" w:rsidP="006E4413">
      <w:r w:rsidRPr="00187069">
        <w:t xml:space="preserve">Das YCbCr Farbmodell wird durch drei </w:t>
      </w:r>
      <w:r w:rsidR="00D629F4">
        <w:t>Kanäle beschrieben wobei der Y-</w:t>
      </w:r>
      <w:r w:rsidRPr="00187069">
        <w:t>Kanal den Helligkeitswert eines Pixels angibt und die beiden Farbkanäle jeweils eine Abweichung von einem mittleren Grauwert entlang der beiden Achsen Cb</w:t>
      </w:r>
      <w:r w:rsidR="003723E0">
        <w:t xml:space="preserve"> (Blau-Gelb Chrominanz)</w:t>
      </w:r>
      <w:r w:rsidRPr="00187069">
        <w:t xml:space="preserve"> und Cr </w:t>
      </w:r>
      <w:r w:rsidR="00D629F4">
        <w:t xml:space="preserve">(Rot-Grün Chrominanz) </w:t>
      </w:r>
      <w:r w:rsidRPr="00187069">
        <w:t xml:space="preserve">angeben. Man kann sich </w:t>
      </w:r>
      <w:r w:rsidR="00D629F4">
        <w:t>einen</w:t>
      </w:r>
      <w:r w:rsidR="003723E0">
        <w:t xml:space="preserve"> </w:t>
      </w:r>
      <w:r w:rsidRPr="00187069">
        <w:t>Schieberegler</w:t>
      </w:r>
      <w:r w:rsidR="003723E0">
        <w:t xml:space="preserve"> vorstellen</w:t>
      </w:r>
      <w:r w:rsidR="0069739C">
        <w:t>,</w:t>
      </w:r>
      <w:r w:rsidRPr="00187069">
        <w:t xml:space="preserve"> der entlang einer Achse angibt</w:t>
      </w:r>
      <w:r w:rsidR="0069739C">
        <w:t>,</w:t>
      </w:r>
      <w:r w:rsidRPr="00187069">
        <w:t xml:space="preserve"> wie sehr man vom mittleren Grauwert zwischen den entgegengesetzten Farbpaaren z.B. Blau und Gelb abweicht. </w:t>
      </w:r>
    </w:p>
    <w:p w:rsidR="00AD34C8" w:rsidRDefault="00922319" w:rsidP="00AD34C8">
      <w:pPr>
        <w:keepNext/>
        <w:jc w:val="center"/>
      </w:pPr>
      <w:r>
        <w:rPr>
          <w:noProof/>
        </w:rPr>
        <w:drawing>
          <wp:inline distT="0" distB="0" distL="0" distR="0">
            <wp:extent cx="2381002" cy="2381002"/>
            <wp:effectExtent l="0" t="0" r="635" b="63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82121" cy="2382121"/>
                    </a:xfrm>
                    <a:prstGeom prst="rect">
                      <a:avLst/>
                    </a:prstGeom>
                    <a:noFill/>
                    <a:ln>
                      <a:noFill/>
                    </a:ln>
                  </pic:spPr>
                </pic:pic>
              </a:graphicData>
            </a:graphic>
          </wp:inline>
        </w:drawing>
      </w:r>
    </w:p>
    <w:p w:rsidR="0069739C" w:rsidRPr="00187069" w:rsidRDefault="00AD34C8" w:rsidP="00AD34C8">
      <w:pPr>
        <w:pStyle w:val="Beschriftung"/>
        <w:jc w:val="center"/>
        <w:rPr>
          <w:noProof/>
        </w:rPr>
      </w:pPr>
      <w:bookmarkStart w:id="142" w:name="_Ref535855114"/>
      <w:r>
        <w:t xml:space="preserve">Abbildung </w:t>
      </w:r>
      <w:r>
        <w:fldChar w:fldCharType="begin"/>
      </w:r>
      <w:r>
        <w:instrText xml:space="preserve"> SEQ Abbildung \* ARABIC </w:instrText>
      </w:r>
      <w:r>
        <w:fldChar w:fldCharType="separate"/>
      </w:r>
      <w:r>
        <w:rPr>
          <w:noProof/>
        </w:rPr>
        <w:t>45</w:t>
      </w:r>
      <w:r>
        <w:fldChar w:fldCharType="end"/>
      </w:r>
      <w:bookmarkEnd w:id="142"/>
      <w:r>
        <w:rPr>
          <w:noProof/>
        </w:rPr>
        <w:t xml:space="preserve">: Cb-Cr- Fläche des YCbCr-Farbmodells im </w:t>
      </w:r>
      <w:r>
        <w:rPr>
          <w:noProof/>
        </w:rPr>
        <w:br/>
        <w:t xml:space="preserve">RGB-Farbraum auf einer Helligkeitsebne von Y = 0.5 </w:t>
      </w:r>
      <w:r>
        <w:rPr>
          <w:noProof/>
        </w:rPr>
        <w:fldChar w:fldCharType="begin"/>
      </w:r>
      <w:r w:rsidR="00C55F38">
        <w:rPr>
          <w:noProof/>
        </w:rPr>
        <w:instrText xml:space="preserve"> ADDIN ZOTERO_ITEM CSL_CITATION {"citationID":"RDBkgEZq","properties":{"formattedCitation":"[37]","plainCitation":"[37]","noteIndex":0},"citationItems":[{"id":501,"uris":["http://zotero.org/users/4187467/items/HEFQQDHB"],"uri":["http://zotero.org/users/4187467/items/HEFQQDHB"],"itemData":{"id":501,"type":"entry-encyclopedia","title":"YCbCr-Farbmodell","URL":"https://de.wikipedia.org/wiki/YCbCr-Farbmodell#/media/File:YCbCr-CbCr_Scaled_Y50.png","accessed":{"date-parts":[["2019",1,21]]}}}],"schema":"https://github.com/citation-style-language/schema/raw/master/csl-citation.json"} </w:instrText>
      </w:r>
      <w:r>
        <w:rPr>
          <w:noProof/>
        </w:rPr>
        <w:fldChar w:fldCharType="separate"/>
      </w:r>
      <w:r w:rsidR="00C55F38" w:rsidRPr="00C55F38">
        <w:t>[37]</w:t>
      </w:r>
      <w:r>
        <w:rPr>
          <w:noProof/>
        </w:rPr>
        <w:fldChar w:fldCharType="end"/>
      </w:r>
      <w:r>
        <w:rPr>
          <w:noProof/>
        </w:rPr>
        <w:t>.</w:t>
      </w:r>
    </w:p>
    <w:p w:rsidR="006E4413" w:rsidRPr="00187069" w:rsidRDefault="006E4413" w:rsidP="006E4413">
      <w:r w:rsidRPr="00187069">
        <w:t>Das YCbCr-Model eignet sich besonders gut zur Detektion des blauen Himmels, da blaue Bereiche im Bild in der Cb Komponente stark hervortreten.</w:t>
      </w:r>
    </w:p>
    <w:p w:rsidR="00050549" w:rsidRDefault="005268FF" w:rsidP="00173CD3">
      <w:pPr>
        <w:pStyle w:val="berschrift2"/>
      </w:pPr>
      <w:bookmarkStart w:id="143" w:name="_Toc535835235"/>
      <w:r>
        <w:t>Implementation der</w:t>
      </w:r>
      <w:r w:rsidR="00173CD3">
        <w:t xml:space="preserve"> Segmentierung</w:t>
      </w:r>
      <w:bookmarkEnd w:id="143"/>
    </w:p>
    <w:p w:rsidR="00DB447C" w:rsidRDefault="003A6C4D" w:rsidP="00DB447C">
      <w:r>
        <w:t xml:space="preserve">Die Segmentation setzt sich aus </w:t>
      </w:r>
      <w:r w:rsidR="002A7301">
        <w:t xml:space="preserve">den </w:t>
      </w:r>
      <w:r>
        <w:t xml:space="preserve">Teilschritten </w:t>
      </w:r>
      <w:r w:rsidR="002A7301">
        <w:t xml:space="preserve">„Background </w:t>
      </w:r>
      <w:r w:rsidR="002A7301" w:rsidRPr="003A6C4D">
        <w:t>Subtraction</w:t>
      </w:r>
      <w:r w:rsidR="002A7301">
        <w:t>“</w:t>
      </w:r>
      <w:r w:rsidR="002A7301">
        <w:t xml:space="preserve"> und dem Auffinden der </w:t>
      </w:r>
      <w:r w:rsidR="002A7301" w:rsidRPr="002A7301">
        <w:t>Konturlinie</w:t>
      </w:r>
      <w:r w:rsidR="002A7301">
        <w:t xml:space="preserve"> </w:t>
      </w:r>
      <w:r>
        <w:t xml:space="preserve">zusammen. </w:t>
      </w:r>
      <w:r w:rsidR="00DD7AFB">
        <w:t xml:space="preserve">Mittels </w:t>
      </w:r>
      <w:r w:rsidR="002A7301">
        <w:t xml:space="preserve">Background </w:t>
      </w:r>
      <w:r w:rsidR="002A7301" w:rsidRPr="003A6C4D">
        <w:t>Subtraction</w:t>
      </w:r>
      <w:r w:rsidR="002A7301">
        <w:t xml:space="preserve"> </w:t>
      </w:r>
      <w:r w:rsidR="00DD7AFB">
        <w:t xml:space="preserve">werden die Wolken identifiziert.  Dazu wird das Bild zuerst in den YCbCr-Farbraum transformiert. </w:t>
      </w:r>
      <w:r w:rsidR="00DB447C">
        <w:t xml:space="preserve">Anschliessend gibt man eine Wert </w:t>
      </w:r>
      <m:oMath>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cb</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cr</m:t>
                </m:r>
              </m:sub>
            </m:sSub>
          </m:e>
        </m:d>
      </m:oMath>
      <w:r w:rsidR="00F716C6">
        <w:t xml:space="preserve"> </w:t>
      </w:r>
      <w:r w:rsidR="00DB447C">
        <w:t>für das Blau des Himmels vor und definiert eine Thresholdfunk</w:t>
      </w:r>
      <w:r w:rsidR="00DB447C" w:rsidRPr="00B836B2">
        <w:t>tion</w:t>
      </w:r>
      <w:r w:rsidR="00DB447C">
        <w:t>,</w:t>
      </w:r>
      <w:r w:rsidR="00DB447C">
        <w:t xml:space="preserve"> </w:t>
      </w:r>
      <w:r w:rsidR="00DB447C">
        <w:t>die mittels einer vorgegebenen Limite</w:t>
      </w:r>
      <w:r w:rsidR="00F716C6">
        <w:t xml:space="preserve"> (LimitVal)</w:t>
      </w:r>
      <w:r w:rsidR="00DB447C">
        <w:t xml:space="preserve"> den Teil des YCbCr-Farbraums beschreibt, der noch als Himmel identifiziert werden soll. </w:t>
      </w:r>
      <w:r w:rsidR="00F716C6">
        <w:t xml:space="preserve">Die folgende Gleichung beschreibt die </w:t>
      </w:r>
      <w:r w:rsidR="00F716C6">
        <w:t>Thresholdfunk</w:t>
      </w:r>
      <w:r w:rsidR="00F716C6" w:rsidRPr="00B836B2">
        <w:t>tion</w:t>
      </w:r>
      <w:r w:rsidR="00F716C6">
        <w:t xml:space="preserve">. </w:t>
      </w:r>
      <w:r w:rsidR="00F716C6">
        <w:fldChar w:fldCharType="begin"/>
      </w:r>
      <w:r w:rsidR="00F716C6">
        <w:instrText xml:space="preserve"> REF _Ref535855114 \h </w:instrText>
      </w:r>
      <w:r w:rsidR="00F716C6">
        <w:fldChar w:fldCharType="separate"/>
      </w:r>
      <w:r w:rsidR="00F716C6">
        <w:t xml:space="preserve">Abbildung </w:t>
      </w:r>
      <w:r w:rsidR="00F716C6">
        <w:rPr>
          <w:noProof/>
        </w:rPr>
        <w:t>45</w:t>
      </w:r>
      <w:r w:rsidR="00F716C6">
        <w:fldChar w:fldCharType="end"/>
      </w:r>
      <w:r w:rsidR="00F716C6">
        <w:t xml:space="preserve"> illustriert</w:t>
      </w:r>
      <w:r w:rsidR="000F1934">
        <w:t xml:space="preserve"> zusätzlich das Beschriebene</w:t>
      </w:r>
      <w:r w:rsidR="00F716C6">
        <w:t xml:space="preserve">. </w:t>
      </w:r>
    </w:p>
    <w:p w:rsidR="00F716C6" w:rsidRDefault="00F716C6" w:rsidP="00DB447C"/>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F716C6" w:rsidTr="00CA4660">
        <w:tc>
          <w:tcPr>
            <w:tcW w:w="7088" w:type="dxa"/>
            <w:shd w:val="clear" w:color="auto" w:fill="auto"/>
          </w:tcPr>
          <w:p w:rsidR="00F716C6" w:rsidRPr="00607B8F" w:rsidRDefault="00F716C6" w:rsidP="008B0734">
            <w:pPr>
              <w:spacing w:before="0"/>
              <w:jc w:val="center"/>
              <w:rPr>
                <w:sz w:val="18"/>
                <w:szCs w:val="18"/>
              </w:rPr>
            </w:pPr>
            <w:r>
              <w:t xml:space="preserve">                     </w:t>
            </w:r>
            <w:r>
              <w:rPr>
                <w:sz w:val="18"/>
                <w:szCs w:val="18"/>
              </w:rPr>
              <w:t xml:space="preserve"> </w:t>
            </w:r>
            <m:oMath>
              <m:sSup>
                <m:sSupPr>
                  <m:ctrlPr>
                    <w:rPr>
                      <w:rFonts w:ascii="Cambria Math" w:hAnsi="Cambria Math"/>
                      <w:i/>
                      <w:sz w:val="18"/>
                      <w:szCs w:val="18"/>
                    </w:rPr>
                  </m:ctrlPr>
                </m:sSupPr>
                <m:e>
                  <m:d>
                    <m:dPr>
                      <m:ctrlPr>
                        <w:rPr>
                          <w:rFonts w:ascii="Cambria Math" w:hAnsi="Cambria Math"/>
                          <w:i/>
                        </w:rPr>
                      </m:ctrlPr>
                    </m:dPr>
                    <m:e>
                      <m:r>
                        <w:rPr>
                          <w:rFonts w:ascii="Cambria Math" w:hAnsi="Cambria Math"/>
                        </w:rPr>
                        <m:t>Cb</m:t>
                      </m:r>
                      <m:r>
                        <w:rPr>
                          <w:rFonts w:ascii="Cambria Math" w:hAnsi="Cambria Math"/>
                        </w:rPr>
                        <m:t>-</m:t>
                      </m:r>
                      <m:sSub>
                        <m:sSubPr>
                          <m:ctrlPr>
                            <w:rPr>
                              <w:rFonts w:ascii="Cambria Math" w:hAnsi="Cambria Math"/>
                              <w:i/>
                            </w:rPr>
                          </m:ctrlPr>
                        </m:sSubPr>
                        <m:e>
                          <m:r>
                            <w:rPr>
                              <w:rFonts w:ascii="Cambria Math" w:hAnsi="Cambria Math"/>
                            </w:rPr>
                            <m:t>Tr</m:t>
                          </m:r>
                        </m:e>
                        <m:sub>
                          <m:r>
                            <w:rPr>
                              <w:rFonts w:ascii="Cambria Math" w:hAnsi="Cambria Math"/>
                            </w:rPr>
                            <m:t>cb</m:t>
                          </m:r>
                        </m:sub>
                      </m:sSub>
                    </m:e>
                  </m:d>
                </m:e>
                <m:sup>
                  <m:r>
                    <w:rPr>
                      <w:rFonts w:ascii="Cambria Math" w:hAnsi="Cambria Math"/>
                      <w:sz w:val="18"/>
                      <w:szCs w:val="18"/>
                    </w:rPr>
                    <m:t>2</m:t>
                  </m:r>
                </m:sup>
              </m:sSup>
              <m:r>
                <w:rPr>
                  <w:rFonts w:ascii="Cambria Math" w:hAnsi="Cambria Math"/>
                  <w:sz w:val="18"/>
                  <w:szCs w:val="18"/>
                </w:rPr>
                <m:t xml:space="preserve">+ </m:t>
              </m:r>
              <m:sSup>
                <m:sSupPr>
                  <m:ctrlPr>
                    <w:rPr>
                      <w:rFonts w:ascii="Cambria Math" w:hAnsi="Cambria Math"/>
                      <w:i/>
                      <w:sz w:val="18"/>
                      <w:szCs w:val="18"/>
                    </w:rPr>
                  </m:ctrlPr>
                </m:sSupPr>
                <m:e>
                  <m:d>
                    <m:dPr>
                      <m:ctrlPr>
                        <w:rPr>
                          <w:rFonts w:ascii="Cambria Math" w:hAnsi="Cambria Math"/>
                          <w:i/>
                        </w:rPr>
                      </m:ctrlPr>
                    </m:dPr>
                    <m:e>
                      <m:r>
                        <w:rPr>
                          <w:rFonts w:ascii="Cambria Math" w:hAnsi="Cambria Math"/>
                        </w:rPr>
                        <m:t>C</m:t>
                      </m:r>
                      <m:r>
                        <w:rPr>
                          <w:rFonts w:ascii="Cambria Math" w:hAnsi="Cambria Math"/>
                        </w:rPr>
                        <m:t>r</m:t>
                      </m:r>
                      <m:r>
                        <w:rPr>
                          <w:rFonts w:ascii="Cambria Math" w:hAnsi="Cambria Math"/>
                        </w:rPr>
                        <m:t>-</m:t>
                      </m:r>
                      <m:sSub>
                        <m:sSubPr>
                          <m:ctrlPr>
                            <w:rPr>
                              <w:rFonts w:ascii="Cambria Math" w:hAnsi="Cambria Math"/>
                              <w:i/>
                            </w:rPr>
                          </m:ctrlPr>
                        </m:sSubPr>
                        <m:e>
                          <m:r>
                            <w:rPr>
                              <w:rFonts w:ascii="Cambria Math" w:hAnsi="Cambria Math"/>
                            </w:rPr>
                            <m:t>Tr</m:t>
                          </m:r>
                        </m:e>
                        <m:sub>
                          <m:r>
                            <w:rPr>
                              <w:rFonts w:ascii="Cambria Math" w:hAnsi="Cambria Math"/>
                            </w:rPr>
                            <m:t>c</m:t>
                          </m:r>
                          <m:r>
                            <w:rPr>
                              <w:rFonts w:ascii="Cambria Math" w:hAnsi="Cambria Math"/>
                            </w:rPr>
                            <m:t>r</m:t>
                          </m:r>
                        </m:sub>
                      </m:sSub>
                    </m:e>
                  </m:d>
                </m:e>
                <m:sup>
                  <m:r>
                    <w:rPr>
                      <w:rFonts w:ascii="Cambria Math" w:hAnsi="Cambria Math"/>
                      <w:sz w:val="18"/>
                      <w:szCs w:val="18"/>
                    </w:rPr>
                    <m:t>2</m:t>
                  </m:r>
                </m:sup>
              </m:sSup>
            </m:oMath>
            <w:r>
              <w:rPr>
                <w:sz w:val="18"/>
                <w:szCs w:val="18"/>
              </w:rPr>
              <w:t xml:space="preserve"> &lt; LimitVal</w:t>
            </w:r>
          </w:p>
        </w:tc>
        <w:tc>
          <w:tcPr>
            <w:tcW w:w="0" w:type="dxa"/>
            <w:shd w:val="clear" w:color="auto" w:fill="auto"/>
          </w:tcPr>
          <w:p w:rsidR="00F716C6" w:rsidRPr="00087DEA" w:rsidRDefault="00F716C6" w:rsidP="00087DEA">
            <w:pPr>
              <w:pStyle w:val="Beschriftung"/>
              <w:keepNext/>
              <w:spacing w:before="0" w:after="0"/>
              <w:jc w:val="center"/>
            </w:pPr>
            <w:bookmarkStart w:id="144" w:name="_Ref535766438"/>
            <w:bookmarkStart w:id="145" w:name="_Ref535766664"/>
            <w:r>
              <w:t>(</w:t>
            </w:r>
            <w:bookmarkEnd w:id="144"/>
            <w:bookmarkEnd w:id="145"/>
          </w:p>
        </w:tc>
        <w:tc>
          <w:tcPr>
            <w:tcW w:w="1275" w:type="dxa"/>
            <w:shd w:val="clear" w:color="auto" w:fill="auto"/>
          </w:tcPr>
          <w:p w:rsidR="00F716C6" w:rsidRPr="00087DEA" w:rsidRDefault="00F716C6" w:rsidP="00634D24">
            <w:pPr>
              <w:pStyle w:val="Beschriftung"/>
              <w:keepNext/>
              <w:spacing w:before="0" w:after="0"/>
              <w:jc w:val="left"/>
            </w:pPr>
            <w:r>
              <w:fldChar w:fldCharType="begin"/>
            </w:r>
            <w:r>
              <w:instrText xml:space="preserve"> STYLEREF 1 \s </w:instrText>
            </w:r>
            <w:r>
              <w:fldChar w:fldCharType="separate"/>
            </w:r>
            <w:r>
              <w:rPr>
                <w:noProof/>
              </w:rPr>
              <w:t>11</w:t>
            </w:r>
            <w:r>
              <w:fldChar w:fldCharType="end"/>
            </w:r>
            <w:r>
              <w:t>.</w:t>
            </w:r>
            <w:r>
              <w:fldChar w:fldCharType="begin"/>
            </w:r>
            <w:r>
              <w:instrText xml:space="preserve"> SEQ Formel \* ARABIC \s 1 </w:instrText>
            </w:r>
            <w:r>
              <w:fldChar w:fldCharType="separate"/>
            </w:r>
            <w:r>
              <w:rPr>
                <w:noProof/>
              </w:rPr>
              <w:t>3</w:t>
            </w:r>
            <w:r>
              <w:fldChar w:fldCharType="end"/>
            </w:r>
            <w:r>
              <w:t>)</w:t>
            </w:r>
          </w:p>
        </w:tc>
      </w:tr>
    </w:tbl>
    <w:p w:rsidR="00F716C6" w:rsidRDefault="00F716C6" w:rsidP="00DB447C"/>
    <w:p w:rsidR="00DB447C" w:rsidRDefault="000F1934" w:rsidP="00A6070F">
      <w:r>
        <w:lastRenderedPageBreak/>
        <w:t xml:space="preserve">Für die Vorhersage muss eine Cloud Map erstellt werden. Damit die Projektion der Wolken </w:t>
      </w:r>
    </w:p>
    <w:p w:rsidR="00677868" w:rsidRPr="00677868" w:rsidRDefault="006E4413" w:rsidP="006E4413">
      <w:pPr>
        <w:pStyle w:val="berschrift2"/>
      </w:pPr>
      <w:bookmarkStart w:id="146" w:name="_Toc535835236"/>
      <w:r>
        <w:t>Wolken Tracking</w:t>
      </w:r>
      <w:bookmarkEnd w:id="146"/>
    </w:p>
    <w:p w:rsidR="006E4413" w:rsidRPr="00C12555" w:rsidRDefault="006E4413" w:rsidP="006E4413">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E4413" w:rsidRPr="00C12555" w:rsidRDefault="006E4413" w:rsidP="006E4413">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E4413" w:rsidRPr="00C12555" w:rsidRDefault="006E4413" w:rsidP="006E4413">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C12555" w:rsidRPr="00C12555" w:rsidRDefault="00C12555" w:rsidP="00E55ADF">
      <w:pPr>
        <w:jc w:val="left"/>
      </w:pPr>
    </w:p>
    <w:p w:rsidR="00E86376" w:rsidRPr="00AD34C8" w:rsidRDefault="00E86376" w:rsidP="00452D93">
      <w:pPr>
        <w:rPr>
          <w:lang w:val="de-CH"/>
        </w:rPr>
      </w:pPr>
    </w:p>
    <w:p w:rsidR="00E86376" w:rsidRPr="00AD34C8" w:rsidRDefault="00E86376" w:rsidP="00452D93">
      <w:pPr>
        <w:rPr>
          <w:lang w:val="de-CH"/>
        </w:rPr>
      </w:pPr>
    </w:p>
    <w:p w:rsidR="005268FF" w:rsidRPr="00C12555" w:rsidRDefault="005268FF" w:rsidP="005268FF">
      <w:pPr>
        <w:pStyle w:val="berschrift2"/>
      </w:pPr>
      <w:r>
        <w:t xml:space="preserve"> </w:t>
      </w:r>
      <w:bookmarkStart w:id="147" w:name="_Toc535835237"/>
      <w:r>
        <w:t>Implementation des Wolken Trackings</w:t>
      </w:r>
      <w:bookmarkEnd w:id="147"/>
    </w:p>
    <w:p w:rsidR="00A30FFA" w:rsidRPr="00AD34C8" w:rsidRDefault="00A30FFA" w:rsidP="004E781E">
      <w:pPr>
        <w:rPr>
          <w:lang w:val="de-CH"/>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48" w:name="_Toc53576870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46</w:t>
      </w:r>
      <w:r w:rsidR="00BA1753">
        <w:rPr>
          <w:noProof/>
        </w:rPr>
        <w:fldChar w:fldCharType="end"/>
      </w:r>
      <w:r>
        <w:t>: Wolken-Kamera auf dem Dach des IHomeLab.</w:t>
      </w:r>
      <w:bookmarkEnd w:id="148"/>
    </w:p>
    <w:p w:rsidR="00CB6E91" w:rsidRDefault="00655AC7" w:rsidP="00195EF5">
      <w:r>
        <w:t>Aufbau der Kamera</w:t>
      </w:r>
    </w:p>
    <w:p w:rsidR="003A7608" w:rsidRDefault="00655AC7" w:rsidP="00195EF5">
      <w:r>
        <w:lastRenderedPageBreak/>
        <w:t>Infrastruktur</w:t>
      </w:r>
    </w:p>
    <w:p w:rsidR="003A7608" w:rsidRPr="00CC005D" w:rsidRDefault="00B51F16" w:rsidP="00BC53B2">
      <w:pPr>
        <w:jc w:val="left"/>
      </w:pPr>
      <w:r w:rsidRPr="00CC005D">
        <w:rPr>
          <w:b/>
        </w:rPr>
        <w:t xml:space="preserve">Automatic </w:t>
      </w:r>
      <w:proofErr w:type="gramStart"/>
      <w:r w:rsidRPr="00CC005D">
        <w:rPr>
          <w:b/>
        </w:rPr>
        <w:t>Exposure</w:t>
      </w:r>
      <w:r w:rsidRPr="00CC005D">
        <w:t xml:space="preserve"> :</w:t>
      </w:r>
      <w:r w:rsidR="00BC53B2" w:rsidRPr="00CC005D">
        <w:t>Interessante</w:t>
      </w:r>
      <w:proofErr w:type="gramEnd"/>
      <w:r w:rsidR="00BC53B2" w:rsidRPr="00CC005D">
        <w:t xml:space="preserv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49" w:name="_Toc535835238"/>
      <w:r w:rsidRPr="006219C2">
        <w:lastRenderedPageBreak/>
        <w:t xml:space="preserve">Schlussfolgerungen </w:t>
      </w:r>
      <w:r w:rsidR="00431CF7">
        <w:t>und Ausblick</w:t>
      </w:r>
      <w:bookmarkEnd w:id="149"/>
    </w:p>
    <w:p w:rsidR="006219C2" w:rsidRPr="00496DF8" w:rsidRDefault="006219C2" w:rsidP="006219C2">
      <w:pPr>
        <w:rPr>
          <w:color w:val="FF0000"/>
        </w:rPr>
      </w:pPr>
      <w:bookmarkStart w:id="150"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53043F" w:rsidRDefault="00531FEB" w:rsidP="006219C2"/>
    <w:p w:rsidR="00284FA6" w:rsidRDefault="00284FA6">
      <w:pPr>
        <w:pStyle w:val="berschrift1"/>
        <w:numPr>
          <w:ilvl w:val="0"/>
          <w:numId w:val="0"/>
        </w:numPr>
      </w:pPr>
      <w:bookmarkStart w:id="151" w:name="_Ref491742270"/>
      <w:bookmarkStart w:id="152" w:name="_Ref491742277"/>
      <w:bookmarkStart w:id="153" w:name="_Toc535835239"/>
      <w:bookmarkEnd w:id="150"/>
      <w:r>
        <w:lastRenderedPageBreak/>
        <w:t>Anhang A:</w:t>
      </w:r>
      <w:bookmarkEnd w:id="153"/>
      <w:r>
        <w:t xml:space="preserve"> </w:t>
      </w:r>
      <w:bookmarkEnd w:id="151"/>
      <w:bookmarkEnd w:id="152"/>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54" w:name="_Toc535835240"/>
      <w:r>
        <w:t>A.1 Literaturarbeiten</w:t>
      </w:r>
      <w:bookmarkEnd w:id="154"/>
    </w:p>
    <w:p w:rsidR="00284FA6" w:rsidRDefault="00284FA6">
      <w:pPr>
        <w:pStyle w:val="berschrift2"/>
        <w:numPr>
          <w:ilvl w:val="0"/>
          <w:numId w:val="0"/>
        </w:numPr>
      </w:pPr>
      <w:bookmarkStart w:id="155" w:name="_Toc535835241"/>
      <w:r>
        <w:t>A.2 Systementwicklungen</w:t>
      </w:r>
      <w:bookmarkEnd w:id="155"/>
    </w:p>
    <w:p w:rsidR="00284FA6" w:rsidRDefault="00284FA6">
      <w:pPr>
        <w:pStyle w:val="berschrift1"/>
        <w:numPr>
          <w:ilvl w:val="0"/>
          <w:numId w:val="0"/>
        </w:numPr>
      </w:pPr>
      <w:bookmarkStart w:id="156" w:name="_Toc535835242"/>
      <w:r>
        <w:lastRenderedPageBreak/>
        <w:t>Anhang B:</w:t>
      </w:r>
      <w:bookmarkEnd w:id="156"/>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57" w:name="_Ref492657968"/>
      <w:bookmarkStart w:id="158" w:name="_Toc535835243"/>
      <w:r>
        <w:lastRenderedPageBreak/>
        <w:t>Glossar</w:t>
      </w:r>
      <w:bookmarkEnd w:id="157"/>
      <w:bookmarkEnd w:id="158"/>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59" w:name="_Toc535835244"/>
      <w:r w:rsidRPr="000B6D1F">
        <w:rPr>
          <w:lang w:val="en-US"/>
        </w:rPr>
        <w:lastRenderedPageBreak/>
        <w:t>Quellen</w:t>
      </w:r>
      <w:r w:rsidR="00284FA6" w:rsidRPr="000B6D1F">
        <w:rPr>
          <w:lang w:val="en-US"/>
        </w:rPr>
        <w:t>verzeichnis</w:t>
      </w:r>
      <w:bookmarkEnd w:id="159"/>
    </w:p>
    <w:p w:rsidR="00C55F38" w:rsidRPr="00C55F38" w:rsidRDefault="0079225D" w:rsidP="00C55F38">
      <w:pPr>
        <w:pStyle w:val="Literaturverzeichnis"/>
        <w:rPr>
          <w:lang w:val="en-US"/>
        </w:rPr>
      </w:pPr>
      <w:r>
        <w:fldChar w:fldCharType="begin"/>
      </w:r>
      <w:r w:rsidR="00FC204B">
        <w:rPr>
          <w:lang w:val="en-US"/>
        </w:rPr>
        <w:instrText xml:space="preserve"> ADDIN ZOTERO_BIBL {"custom":[]} CSL_BIBLIOGRAPHY </w:instrText>
      </w:r>
      <w:r>
        <w:fldChar w:fldCharType="separate"/>
      </w:r>
      <w:r w:rsidR="00C55F38" w:rsidRPr="00C55F38">
        <w:rPr>
          <w:lang w:val="en-US"/>
        </w:rPr>
        <w:t>[1]</w:t>
      </w:r>
      <w:r w:rsidR="00C55F38" w:rsidRPr="00C55F38">
        <w:rPr>
          <w:lang w:val="en-US"/>
        </w:rPr>
        <w:tab/>
        <w:t xml:space="preserve">D. Matuszko, „Influence of the extent and genera of cloud cover on solar radiation </w:t>
      </w:r>
      <w:proofErr w:type="gramStart"/>
      <w:r w:rsidR="00C55F38" w:rsidRPr="00C55F38">
        <w:rPr>
          <w:lang w:val="en-US"/>
        </w:rPr>
        <w:t>intensity“</w:t>
      </w:r>
      <w:proofErr w:type="gramEnd"/>
      <w:r w:rsidR="00C55F38" w:rsidRPr="00C55F38">
        <w:rPr>
          <w:lang w:val="en-US"/>
        </w:rPr>
        <w:t xml:space="preserve">, </w:t>
      </w:r>
      <w:r w:rsidR="00C55F38" w:rsidRPr="00C55F38">
        <w:rPr>
          <w:i/>
          <w:iCs/>
          <w:lang w:val="en-US"/>
        </w:rPr>
        <w:t>Int. J. Climatol.</w:t>
      </w:r>
      <w:r w:rsidR="00C55F38" w:rsidRPr="00C55F38">
        <w:rPr>
          <w:lang w:val="en-US"/>
        </w:rPr>
        <w:t>, Bd. 32, Nr. 15, S. 2403–2414, 2012.</w:t>
      </w:r>
    </w:p>
    <w:p w:rsidR="00C55F38" w:rsidRPr="00C55F38" w:rsidRDefault="00C55F38" w:rsidP="00C55F38">
      <w:pPr>
        <w:pStyle w:val="Literaturverzeichnis"/>
        <w:rPr>
          <w:lang w:val="en-US"/>
        </w:rPr>
      </w:pPr>
      <w:r w:rsidRPr="00C55F38">
        <w:rPr>
          <w:lang w:val="en-US"/>
        </w:rPr>
        <w:t>[2]</w:t>
      </w:r>
      <w:r w:rsidRPr="00C55F38">
        <w:rPr>
          <w:lang w:val="en-US"/>
        </w:rPr>
        <w:tab/>
        <w:t xml:space="preserve">University of Illinois, „Cloud Types: common cloud </w:t>
      </w:r>
      <w:proofErr w:type="gramStart"/>
      <w:r w:rsidRPr="00C55F38">
        <w:rPr>
          <w:lang w:val="en-US"/>
        </w:rPr>
        <w:t>classifications“</w:t>
      </w:r>
      <w:proofErr w:type="gramEnd"/>
      <w:r w:rsidRPr="00C55F38">
        <w:rPr>
          <w:lang w:val="en-US"/>
        </w:rPr>
        <w:t>. [Online]. Verfügbar unter: http://ww2010.atmos.uiuc.edu/(Gh)/guides/mtr/cld/cldtyp/home.rxml. [Zugegriffen: 27-Dez-2018].</w:t>
      </w:r>
    </w:p>
    <w:p w:rsidR="00C55F38" w:rsidRPr="00C55F38" w:rsidRDefault="00C55F38" w:rsidP="00C55F38">
      <w:pPr>
        <w:pStyle w:val="Literaturverzeichnis"/>
        <w:rPr>
          <w:lang w:val="en-US"/>
        </w:rPr>
      </w:pPr>
      <w:r w:rsidRPr="00C55F38">
        <w:t>[3]</w:t>
      </w:r>
      <w:r w:rsidRPr="00C55F38">
        <w:tab/>
        <w:t xml:space="preserve">„Wolken“. [Online]. Verfügbar unter: https://de.wikipedia.org/wiki/Wolke. </w:t>
      </w:r>
      <w:r w:rsidRPr="00C55F38">
        <w:rPr>
          <w:lang w:val="en-US"/>
        </w:rPr>
        <w:t>[Zugegriffen: 27-Dez-2018].</w:t>
      </w:r>
    </w:p>
    <w:p w:rsidR="00C55F38" w:rsidRPr="00C55F38" w:rsidRDefault="00C55F38" w:rsidP="00C55F38">
      <w:pPr>
        <w:pStyle w:val="Literaturverzeichnis"/>
        <w:rPr>
          <w:lang w:val="en-US"/>
        </w:rPr>
      </w:pPr>
      <w:r w:rsidRPr="00C55F38">
        <w:rPr>
          <w:lang w:val="en-US"/>
        </w:rPr>
        <w:t>[4]</w:t>
      </w:r>
      <w:r w:rsidRPr="00C55F38">
        <w:rPr>
          <w:lang w:val="en-US"/>
        </w:rPr>
        <w:tab/>
        <w:t xml:space="preserve">J. Remund, C. Calhau, L. Perret, und D. Marcel, </w:t>
      </w:r>
      <w:r w:rsidRPr="00C55F38">
        <w:rPr>
          <w:i/>
          <w:iCs/>
          <w:lang w:val="en-US"/>
        </w:rPr>
        <w:t>Characterization of the spatio-temporal variations and ramp rates of solar radiation and PV</w:t>
      </w:r>
      <w:r w:rsidRPr="00C55F38">
        <w:rPr>
          <w:lang w:val="en-US"/>
        </w:rPr>
        <w:t>. 2015.</w:t>
      </w:r>
    </w:p>
    <w:p w:rsidR="00C55F38" w:rsidRPr="00C55F38" w:rsidRDefault="00C55F38" w:rsidP="00C55F38">
      <w:pPr>
        <w:pStyle w:val="Literaturverzeichnis"/>
        <w:rPr>
          <w:lang w:val="en-US"/>
        </w:rPr>
      </w:pPr>
      <w:r w:rsidRPr="00C55F38">
        <w:rPr>
          <w:lang w:val="en-US"/>
        </w:rPr>
        <w:t>[5]</w:t>
      </w:r>
      <w:r w:rsidRPr="00C55F38">
        <w:rPr>
          <w:lang w:val="en-US"/>
        </w:rPr>
        <w:tab/>
        <w:t>„</w:t>
      </w:r>
      <w:proofErr w:type="gramStart"/>
      <w:r w:rsidRPr="00C55F38">
        <w:rPr>
          <w:lang w:val="en-US"/>
        </w:rPr>
        <w:t>http://www.entsoe.eu/fileadmin/user_upload/_library/publications/entsoe/Operation_Handbook/Policy_1_final.pdf“</w:t>
      </w:r>
      <w:proofErr w:type="gramEnd"/>
      <w:r w:rsidRPr="00C55F38">
        <w:rPr>
          <w:lang w:val="en-US"/>
        </w:rPr>
        <w:t>. .</w:t>
      </w:r>
    </w:p>
    <w:p w:rsidR="00C55F38" w:rsidRPr="00C55F38" w:rsidRDefault="00C55F38" w:rsidP="00C55F38">
      <w:pPr>
        <w:pStyle w:val="Literaturverzeichnis"/>
        <w:rPr>
          <w:lang w:val="en-US"/>
        </w:rPr>
      </w:pPr>
      <w:r w:rsidRPr="00C55F38">
        <w:rPr>
          <w:lang w:val="en-US"/>
        </w:rPr>
        <w:t>[6]</w:t>
      </w:r>
      <w:r w:rsidRPr="00C55F38">
        <w:rPr>
          <w:lang w:val="en-US"/>
        </w:rPr>
        <w:tab/>
        <w:t xml:space="preserve">T. McCandless, „Artificial Intelligence Techniques for Short-range Solar Irradiance </w:t>
      </w:r>
      <w:proofErr w:type="gramStart"/>
      <w:r w:rsidRPr="00C55F38">
        <w:rPr>
          <w:lang w:val="en-US"/>
        </w:rPr>
        <w:t>Prediction“</w:t>
      </w:r>
      <w:proofErr w:type="gramEnd"/>
      <w:r w:rsidRPr="00C55F38">
        <w:rPr>
          <w:lang w:val="en-US"/>
        </w:rPr>
        <w:t>, Aug. 2015.</w:t>
      </w:r>
    </w:p>
    <w:p w:rsidR="00C55F38" w:rsidRPr="00C55F38" w:rsidRDefault="00C55F38" w:rsidP="00C55F38">
      <w:pPr>
        <w:pStyle w:val="Literaturverzeichnis"/>
        <w:rPr>
          <w:lang w:val="en-US"/>
        </w:rPr>
      </w:pPr>
      <w:r w:rsidRPr="00C55F38">
        <w:rPr>
          <w:lang w:val="en-US"/>
        </w:rPr>
        <w:t>[7]</w:t>
      </w:r>
      <w:r w:rsidRPr="00C55F38">
        <w:rPr>
          <w:lang w:val="en-US"/>
        </w:rPr>
        <w:tab/>
        <w:t xml:space="preserve">A. Woyte, R. Belmans, und J. Nijs, „Power flow fluctuations in distribution grids with high PV </w:t>
      </w:r>
      <w:proofErr w:type="gramStart"/>
      <w:r w:rsidRPr="00C55F38">
        <w:rPr>
          <w:lang w:val="en-US"/>
        </w:rPr>
        <w:t>penetration“</w:t>
      </w:r>
      <w:proofErr w:type="gramEnd"/>
      <w:r w:rsidRPr="00C55F38">
        <w:rPr>
          <w:lang w:val="en-US"/>
        </w:rPr>
        <w:t xml:space="preserve">, in </w:t>
      </w:r>
      <w:r w:rsidRPr="00C55F38">
        <w:rPr>
          <w:i/>
          <w:iCs/>
          <w:lang w:val="en-US"/>
        </w:rPr>
        <w:t>Proceedings of Seventeeth European Photovoltaic Solar Energy Conference</w:t>
      </w:r>
      <w:r w:rsidRPr="00C55F38">
        <w:rPr>
          <w:lang w:val="en-US"/>
        </w:rPr>
        <w:t>, 20010101, S. 2414–2417.</w:t>
      </w:r>
    </w:p>
    <w:p w:rsidR="00C55F38" w:rsidRPr="00C55F38" w:rsidRDefault="00C55F38" w:rsidP="00C55F38">
      <w:pPr>
        <w:pStyle w:val="Literaturverzeichnis"/>
      </w:pPr>
      <w:r w:rsidRPr="00C55F38">
        <w:t>[8]</w:t>
      </w:r>
      <w:r w:rsidRPr="00C55F38">
        <w:tab/>
        <w:t xml:space="preserve">F. Vignola, J. Michalsky, T. Stoffel, und A. Ghassemi, </w:t>
      </w:r>
      <w:r w:rsidRPr="00C55F38">
        <w:rPr>
          <w:i/>
          <w:iCs/>
        </w:rPr>
        <w:t>Solar and infrared radiation measurements</w:t>
      </w:r>
      <w:r w:rsidRPr="00C55F38">
        <w:t>. 2017.</w:t>
      </w:r>
    </w:p>
    <w:p w:rsidR="00C55F38" w:rsidRPr="00C55F38" w:rsidRDefault="00C55F38" w:rsidP="00C55F38">
      <w:pPr>
        <w:pStyle w:val="Literaturverzeichnis"/>
      </w:pPr>
      <w:r w:rsidRPr="00C55F38">
        <w:t>[9]</w:t>
      </w:r>
      <w:r w:rsidRPr="00C55F38">
        <w:tab/>
        <w:t xml:space="preserve">„Sonnenstrahlung“, </w:t>
      </w:r>
      <w:r w:rsidRPr="00C55F38">
        <w:rPr>
          <w:i/>
          <w:iCs/>
        </w:rPr>
        <w:t>Wikipedia</w:t>
      </w:r>
      <w:r w:rsidRPr="00C55F38">
        <w:t>, 25-Aug-2018. [Online]. Verfügbar unter: https://de.wikipedia.org/wiki/Sonnenstrahlung#/media/File:Sonne_Strahlungsintensitaet.svg. [Zugegriffen: 08-Dez-2018].</w:t>
      </w:r>
    </w:p>
    <w:p w:rsidR="00C55F38" w:rsidRPr="00C55F38" w:rsidRDefault="00C55F38" w:rsidP="00C55F38">
      <w:pPr>
        <w:pStyle w:val="Literaturverzeichnis"/>
      </w:pPr>
      <w:r w:rsidRPr="00C55F38">
        <w:t>[10]</w:t>
      </w:r>
      <w:r w:rsidRPr="00C55F38">
        <w:tab/>
        <w:t xml:space="preserve">V. Quaschning, </w:t>
      </w:r>
      <w:r w:rsidRPr="00C55F38">
        <w:rPr>
          <w:i/>
          <w:iCs/>
        </w:rPr>
        <w:t>Regenerative Energiesysteme: Technologie - Berechnung - Simulation</w:t>
      </w:r>
      <w:r w:rsidRPr="00C55F38">
        <w:t>, 9., aktualisierte und erweiterte Auflage. München: Hanser, 2015.</w:t>
      </w:r>
    </w:p>
    <w:p w:rsidR="00C55F38" w:rsidRPr="00C55F38" w:rsidRDefault="00C55F38" w:rsidP="00C55F38">
      <w:pPr>
        <w:pStyle w:val="Literaturverzeichnis"/>
        <w:rPr>
          <w:lang w:val="en-US"/>
        </w:rPr>
      </w:pPr>
      <w:r w:rsidRPr="00C55F38">
        <w:t>[11]</w:t>
      </w:r>
      <w:r w:rsidRPr="00C55F38">
        <w:tab/>
        <w:t xml:space="preserve">V. Wesselak, T. Schabbach, J. Fischer, und T. Link, </w:t>
      </w:r>
      <w:r w:rsidRPr="00C55F38">
        <w:rPr>
          <w:i/>
          <w:iCs/>
        </w:rPr>
        <w:t>Handbuch Regenerative Energietechnik</w:t>
      </w:r>
      <w:r w:rsidRPr="00C55F38">
        <w:t xml:space="preserve">, 3. </w:t>
      </w:r>
      <w:r w:rsidRPr="00C55F38">
        <w:rPr>
          <w:lang w:val="en-US"/>
        </w:rPr>
        <w:t>Auflage. Berlin: Springer Vieweg, 2017.</w:t>
      </w:r>
    </w:p>
    <w:p w:rsidR="00C55F38" w:rsidRPr="00C55F38" w:rsidRDefault="00C55F38" w:rsidP="00C55F38">
      <w:pPr>
        <w:pStyle w:val="Literaturverzeichnis"/>
        <w:rPr>
          <w:lang w:val="en-US"/>
        </w:rPr>
      </w:pPr>
      <w:r w:rsidRPr="00C55F38">
        <w:rPr>
          <w:lang w:val="en-US"/>
        </w:rPr>
        <w:t>[12]</w:t>
      </w:r>
      <w:r w:rsidRPr="00C55F38">
        <w:rPr>
          <w:lang w:val="en-US"/>
        </w:rPr>
        <w:tab/>
      </w:r>
      <w:proofErr w:type="gramStart"/>
      <w:r w:rsidRPr="00C55F38">
        <w:rPr>
          <w:lang w:val="en-US"/>
        </w:rPr>
        <w:t>„(</w:t>
      </w:r>
      <w:proofErr w:type="gramEnd"/>
      <w:r w:rsidRPr="00C55F38">
        <w:rPr>
          <w:lang w:val="en-US"/>
        </w:rPr>
        <w:t>WMO 2008) Guide To Meteorological Instruments And Methods Of Observation“. .</w:t>
      </w:r>
    </w:p>
    <w:p w:rsidR="00C55F38" w:rsidRPr="00C55F38" w:rsidRDefault="00C55F38" w:rsidP="00C55F38">
      <w:pPr>
        <w:pStyle w:val="Literaturverzeichnis"/>
      </w:pPr>
      <w:r w:rsidRPr="00C55F38">
        <w:rPr>
          <w:lang w:val="en-US"/>
        </w:rPr>
        <w:t>[13]</w:t>
      </w:r>
      <w:r w:rsidRPr="00C55F38">
        <w:rPr>
          <w:lang w:val="en-US"/>
        </w:rPr>
        <w:tab/>
        <w:t xml:space="preserve">S. R. West, D. Rowe, S. Sayeef, und A. Berry, „Short-term irradiance forecasting using skycams: Motivation and </w:t>
      </w:r>
      <w:proofErr w:type="gramStart"/>
      <w:r w:rsidRPr="00C55F38">
        <w:rPr>
          <w:lang w:val="en-US"/>
        </w:rPr>
        <w:t>development“</w:t>
      </w:r>
      <w:proofErr w:type="gramEnd"/>
      <w:r w:rsidRPr="00C55F38">
        <w:rPr>
          <w:lang w:val="en-US"/>
        </w:rPr>
        <w:t xml:space="preserve">, </w:t>
      </w:r>
      <w:r w:rsidRPr="00C55F38">
        <w:rPr>
          <w:i/>
          <w:iCs/>
          <w:lang w:val="en-US"/>
        </w:rPr>
        <w:t xml:space="preserve">Sol. </w:t>
      </w:r>
      <w:r w:rsidRPr="00C55F38">
        <w:rPr>
          <w:i/>
          <w:iCs/>
        </w:rPr>
        <w:t>Energy</w:t>
      </w:r>
      <w:r w:rsidRPr="00C55F38">
        <w:t>, Bd. 110, S. 188–207, Dez. 2014.</w:t>
      </w:r>
    </w:p>
    <w:p w:rsidR="00C55F38" w:rsidRPr="00C55F38" w:rsidRDefault="00C55F38" w:rsidP="00C55F38">
      <w:pPr>
        <w:pStyle w:val="Literaturverzeichnis"/>
      </w:pPr>
      <w:r w:rsidRPr="00C55F38">
        <w:t>[14]</w:t>
      </w:r>
      <w:r w:rsidRPr="00C55F38">
        <w:tab/>
        <w:t>„Leuchtdichte“. [Online]. Verfügbar unter: https://www.schorsch.com/de/wissen/glossar/leuchtdichte.html. [Zugegriffen: 18-Dez-2018].</w:t>
      </w:r>
    </w:p>
    <w:p w:rsidR="00C55F38" w:rsidRPr="00C55F38" w:rsidRDefault="00C55F38" w:rsidP="00C55F38">
      <w:pPr>
        <w:pStyle w:val="Literaturverzeichnis"/>
      </w:pPr>
      <w:r w:rsidRPr="00C55F38">
        <w:t>[15]</w:t>
      </w:r>
      <w:r w:rsidRPr="00C55F38">
        <w:tab/>
        <w:t>„Understanding Dynamic Range in Digital Photography“. [Online]. Verfügbar unter: https://www.cambridgeincolour.com/tutorials/dynamic-range.htm. [Zugegriffen: 18-Dez-2018].</w:t>
      </w:r>
    </w:p>
    <w:p w:rsidR="00C55F38" w:rsidRPr="00C55F38" w:rsidRDefault="00C55F38" w:rsidP="00C55F38">
      <w:pPr>
        <w:pStyle w:val="Literaturverzeichnis"/>
      </w:pPr>
      <w:r w:rsidRPr="00C55F38">
        <w:t>[16]</w:t>
      </w:r>
      <w:r w:rsidRPr="00C55F38">
        <w:tab/>
        <w:t xml:space="preserve">„Demosaicing“, </w:t>
      </w:r>
      <w:r w:rsidRPr="00C55F38">
        <w:rPr>
          <w:i/>
          <w:iCs/>
        </w:rPr>
        <w:t>Wikipedia</w:t>
      </w:r>
      <w:r w:rsidRPr="00C55F38">
        <w:t>, 01-Mai-2017. [Online]. Verfügbar unter: https://de.wikipedia.org/w/index.php?title=Demosaicing&amp;oldid=165087987. [Zugegriffen: 19-Jan-2019].</w:t>
      </w:r>
    </w:p>
    <w:p w:rsidR="00C55F38" w:rsidRPr="00C55F38" w:rsidRDefault="00C55F38" w:rsidP="00C55F38">
      <w:pPr>
        <w:pStyle w:val="Literaturverzeichnis"/>
      </w:pPr>
      <w:r w:rsidRPr="00C55F38">
        <w:t>[17]</w:t>
      </w:r>
      <w:r w:rsidRPr="00C55F38">
        <w:tab/>
        <w:t>„Understanding Digital Camera Sensors“. [Online]. Verfügbar unter: https://www.cambridgeincolour.com/tutorials/camera-sensors.htm. [Zugegriffen: 18-Dez-2018].</w:t>
      </w:r>
    </w:p>
    <w:p w:rsidR="00C55F38" w:rsidRPr="00C55F38" w:rsidRDefault="00C55F38" w:rsidP="00C55F38">
      <w:pPr>
        <w:pStyle w:val="Literaturverzeichnis"/>
        <w:rPr>
          <w:lang w:val="en-US"/>
        </w:rPr>
      </w:pPr>
      <w:r w:rsidRPr="00C55F38">
        <w:rPr>
          <w:lang w:val="en-US"/>
        </w:rPr>
        <w:t>[18]</w:t>
      </w:r>
      <w:r w:rsidRPr="00C55F38">
        <w:rPr>
          <w:lang w:val="en-US"/>
        </w:rPr>
        <w:tab/>
        <w:t xml:space="preserve">A. Darmont, </w:t>
      </w:r>
      <w:r w:rsidRPr="00C55F38">
        <w:rPr>
          <w:i/>
          <w:iCs/>
          <w:lang w:val="en-US"/>
        </w:rPr>
        <w:t>High dynamic range imaging: sensors and architectures</w:t>
      </w:r>
      <w:r w:rsidRPr="00C55F38">
        <w:rPr>
          <w:lang w:val="en-US"/>
        </w:rPr>
        <w:t>. Bellingham, Washington: SPIE Press, 2012.</w:t>
      </w:r>
    </w:p>
    <w:p w:rsidR="00C55F38" w:rsidRPr="00C55F38" w:rsidRDefault="00C55F38" w:rsidP="00C55F38">
      <w:pPr>
        <w:pStyle w:val="Literaturverzeichnis"/>
        <w:rPr>
          <w:lang w:val="en-US"/>
        </w:rPr>
      </w:pPr>
      <w:r w:rsidRPr="00C55F38">
        <w:rPr>
          <w:lang w:val="en-US"/>
        </w:rPr>
        <w:t>[19]</w:t>
      </w:r>
      <w:r w:rsidRPr="00C55F38">
        <w:rPr>
          <w:lang w:val="en-US"/>
        </w:rPr>
        <w:tab/>
        <w:t xml:space="preserve">P. E. Debevec und J. Malik, „Recovering high dynamic range radiance maps from </w:t>
      </w:r>
      <w:proofErr w:type="gramStart"/>
      <w:r w:rsidRPr="00C55F38">
        <w:rPr>
          <w:lang w:val="en-US"/>
        </w:rPr>
        <w:t>photographs“</w:t>
      </w:r>
      <w:proofErr w:type="gramEnd"/>
      <w:r w:rsidRPr="00C55F38">
        <w:rPr>
          <w:lang w:val="en-US"/>
        </w:rPr>
        <w:t xml:space="preserve">, in </w:t>
      </w:r>
      <w:r w:rsidRPr="00C55F38">
        <w:rPr>
          <w:i/>
          <w:iCs/>
          <w:lang w:val="en-US"/>
        </w:rPr>
        <w:t>ACM SIGGRAPH 2008 classes on - SIGGRAPH ’08</w:t>
      </w:r>
      <w:r w:rsidRPr="00C55F38">
        <w:rPr>
          <w:lang w:val="en-US"/>
        </w:rPr>
        <w:t>, Los Angeles, California, 2008, S. 1.</w:t>
      </w:r>
    </w:p>
    <w:p w:rsidR="00C55F38" w:rsidRPr="00C55F38" w:rsidRDefault="00C55F38" w:rsidP="00C55F38">
      <w:pPr>
        <w:pStyle w:val="Literaturverzeichnis"/>
        <w:rPr>
          <w:lang w:val="en-US"/>
        </w:rPr>
      </w:pPr>
      <w:r w:rsidRPr="00C55F38">
        <w:rPr>
          <w:lang w:val="en-US"/>
        </w:rPr>
        <w:t>[20]</w:t>
      </w:r>
      <w:r w:rsidRPr="00C55F38">
        <w:rPr>
          <w:lang w:val="en-US"/>
        </w:rPr>
        <w:tab/>
        <w:t xml:space="preserve">R. Szeliski, </w:t>
      </w:r>
      <w:r w:rsidRPr="00C55F38">
        <w:rPr>
          <w:i/>
          <w:iCs/>
          <w:lang w:val="en-US"/>
        </w:rPr>
        <w:t>Computer vision: algorithms and applications</w:t>
      </w:r>
      <w:r w:rsidRPr="00C55F38">
        <w:rPr>
          <w:lang w:val="en-US"/>
        </w:rPr>
        <w:t xml:space="preserve">. </w:t>
      </w:r>
      <w:proofErr w:type="gramStart"/>
      <w:r w:rsidRPr="00C55F38">
        <w:rPr>
          <w:lang w:val="en-US"/>
        </w:rPr>
        <w:t>London ;</w:t>
      </w:r>
      <w:proofErr w:type="gramEnd"/>
      <w:r w:rsidRPr="00C55F38">
        <w:rPr>
          <w:lang w:val="en-US"/>
        </w:rPr>
        <w:t xml:space="preserve"> New York: Springer, 2011.</w:t>
      </w:r>
    </w:p>
    <w:p w:rsidR="00C55F38" w:rsidRPr="00C55F38" w:rsidRDefault="00C55F38" w:rsidP="00C55F38">
      <w:pPr>
        <w:pStyle w:val="Literaturverzeichnis"/>
        <w:rPr>
          <w:lang w:val="en-US"/>
        </w:rPr>
      </w:pPr>
      <w:r w:rsidRPr="00C55F38">
        <w:rPr>
          <w:lang w:val="en-US"/>
        </w:rPr>
        <w:t>[21]</w:t>
      </w:r>
      <w:r w:rsidRPr="00C55F38">
        <w:rPr>
          <w:lang w:val="en-US"/>
        </w:rPr>
        <w:tab/>
        <w:t xml:space="preserve">A. Jacobs, „High Dynamic Range Imaging and its Application in Building </w:t>
      </w:r>
      <w:proofErr w:type="gramStart"/>
      <w:r w:rsidRPr="00C55F38">
        <w:rPr>
          <w:lang w:val="en-US"/>
        </w:rPr>
        <w:t>Research“</w:t>
      </w:r>
      <w:proofErr w:type="gramEnd"/>
      <w:r w:rsidRPr="00C55F38">
        <w:rPr>
          <w:lang w:val="en-US"/>
        </w:rPr>
        <w:t xml:space="preserve">, </w:t>
      </w:r>
      <w:r w:rsidRPr="00C55F38">
        <w:rPr>
          <w:i/>
          <w:iCs/>
          <w:lang w:val="en-US"/>
        </w:rPr>
        <w:t>Adv. Build. Energy Res.</w:t>
      </w:r>
      <w:r w:rsidRPr="00C55F38">
        <w:rPr>
          <w:lang w:val="en-US"/>
        </w:rPr>
        <w:t>, Bd. 1, S. 177–202, Jan. 2007.</w:t>
      </w:r>
    </w:p>
    <w:p w:rsidR="00C55F38" w:rsidRPr="00C55F38" w:rsidRDefault="00C55F38" w:rsidP="00C55F38">
      <w:pPr>
        <w:pStyle w:val="Literaturverzeichnis"/>
      </w:pPr>
      <w:r w:rsidRPr="00C55F38">
        <w:rPr>
          <w:lang w:val="en-US"/>
        </w:rPr>
        <w:t>[22]</w:t>
      </w:r>
      <w:r w:rsidRPr="00C55F38">
        <w:rPr>
          <w:lang w:val="en-US"/>
        </w:rPr>
        <w:tab/>
        <w:t xml:space="preserve">„Image Types: JPEG &amp; TIFF File </w:t>
      </w:r>
      <w:proofErr w:type="gramStart"/>
      <w:r w:rsidRPr="00C55F38">
        <w:rPr>
          <w:lang w:val="en-US"/>
        </w:rPr>
        <w:t>Formats“</w:t>
      </w:r>
      <w:proofErr w:type="gramEnd"/>
      <w:r w:rsidRPr="00C55F38">
        <w:rPr>
          <w:lang w:val="en-US"/>
        </w:rPr>
        <w:t xml:space="preserve">. </w:t>
      </w:r>
      <w:r w:rsidRPr="00C55F38">
        <w:t>[Online]. Verfügbar unter: https://www.cambridgeincolour.com/tutorials/imagetypes.htm. [Zugegriffen: 19-Dez-2018].</w:t>
      </w:r>
    </w:p>
    <w:p w:rsidR="00C55F38" w:rsidRPr="00C55F38" w:rsidRDefault="00C55F38" w:rsidP="00C55F38">
      <w:pPr>
        <w:pStyle w:val="Literaturverzeichnis"/>
        <w:rPr>
          <w:lang w:val="en-US"/>
        </w:rPr>
      </w:pPr>
      <w:r w:rsidRPr="00C55F38">
        <w:t>[23]</w:t>
      </w:r>
      <w:r w:rsidRPr="00C55F38">
        <w:tab/>
        <w:t xml:space="preserve">„RAW vs JPEG“. [Online]. Verfügbar unter: https://digital-photography-school.com/raw-vs-jpeg/. </w:t>
      </w:r>
      <w:r w:rsidRPr="00C55F38">
        <w:rPr>
          <w:lang w:val="en-US"/>
        </w:rPr>
        <w:t>[Zugegriffen: 19-Dez-2018].</w:t>
      </w:r>
    </w:p>
    <w:p w:rsidR="00C55F38" w:rsidRPr="00C55F38" w:rsidRDefault="00C55F38" w:rsidP="00C55F38">
      <w:pPr>
        <w:pStyle w:val="Literaturverzeichnis"/>
        <w:rPr>
          <w:lang w:val="en-US"/>
        </w:rPr>
      </w:pPr>
      <w:r w:rsidRPr="00C55F38">
        <w:rPr>
          <w:lang w:val="en-US"/>
        </w:rPr>
        <w:lastRenderedPageBreak/>
        <w:t>[24]</w:t>
      </w:r>
      <w:r w:rsidRPr="00C55F38">
        <w:rPr>
          <w:lang w:val="en-US"/>
        </w:rPr>
        <w:tab/>
        <w:t xml:space="preserve">S. Dev, F. M. Savoy, Y. H. Lee, und S. Winkler, „Estimation of solar irradiance using ground-based whole sky </w:t>
      </w:r>
      <w:proofErr w:type="gramStart"/>
      <w:r w:rsidRPr="00C55F38">
        <w:rPr>
          <w:lang w:val="en-US"/>
        </w:rPr>
        <w:t>imagers“</w:t>
      </w:r>
      <w:proofErr w:type="gramEnd"/>
      <w:r w:rsidRPr="00C55F38">
        <w:rPr>
          <w:lang w:val="en-US"/>
        </w:rPr>
        <w:t xml:space="preserve">, in </w:t>
      </w:r>
      <w:r w:rsidRPr="00C55F38">
        <w:rPr>
          <w:i/>
          <w:iCs/>
          <w:lang w:val="en-US"/>
        </w:rPr>
        <w:t>2016 IEEE International Geoscience and Remote Sensing Symposium (IGARSS)</w:t>
      </w:r>
      <w:r w:rsidRPr="00C55F38">
        <w:rPr>
          <w:lang w:val="en-US"/>
        </w:rPr>
        <w:t>, Beijing, China, 2016, S. 7236–7239.</w:t>
      </w:r>
    </w:p>
    <w:p w:rsidR="00C55F38" w:rsidRPr="00C55F38" w:rsidRDefault="00C55F38" w:rsidP="00C55F38">
      <w:pPr>
        <w:pStyle w:val="Literaturverzeichnis"/>
      </w:pPr>
      <w:r w:rsidRPr="00C55F38">
        <w:rPr>
          <w:lang w:val="en-US"/>
        </w:rPr>
        <w:t>[25]</w:t>
      </w:r>
      <w:r w:rsidRPr="00C55F38">
        <w:rPr>
          <w:lang w:val="en-US"/>
        </w:rPr>
        <w:tab/>
        <w:t xml:space="preserve">„NREL Best Practices Handbook for the Collection and Use of Solar Resource Data for Solar Energy </w:t>
      </w:r>
      <w:proofErr w:type="gramStart"/>
      <w:r w:rsidRPr="00C55F38">
        <w:rPr>
          <w:lang w:val="en-US"/>
        </w:rPr>
        <w:t>Applications“</w:t>
      </w:r>
      <w:proofErr w:type="gramEnd"/>
      <w:r w:rsidRPr="00C55F38">
        <w:rPr>
          <w:lang w:val="en-US"/>
        </w:rPr>
        <w:t xml:space="preserve">. </w:t>
      </w:r>
      <w:r w:rsidRPr="00C55F38">
        <w:t>[Online]. Verfügbar unter: https://www.nrel.gov/docs/fy18osti/68886.pdf. [Zugegriffen: 15-Dez-2018].</w:t>
      </w:r>
    </w:p>
    <w:p w:rsidR="00C55F38" w:rsidRPr="00C55F38" w:rsidRDefault="00C55F38" w:rsidP="00C55F38">
      <w:pPr>
        <w:pStyle w:val="Literaturverzeichnis"/>
      </w:pPr>
      <w:r w:rsidRPr="00C55F38">
        <w:rPr>
          <w:lang w:val="en-US"/>
        </w:rPr>
        <w:t>[26]</w:t>
      </w:r>
      <w:r w:rsidRPr="00C55F38">
        <w:rPr>
          <w:lang w:val="en-US"/>
        </w:rPr>
        <w:tab/>
        <w:t xml:space="preserve">L. O. Grobe, M. Krehel, S. Wittkopf, und X. Yang, „Monitoring of solar irradiation at Lucerne University of Applied Sciences and </w:t>
      </w:r>
      <w:proofErr w:type="gramStart"/>
      <w:r w:rsidRPr="00C55F38">
        <w:rPr>
          <w:lang w:val="en-US"/>
        </w:rPr>
        <w:t>Arts“</w:t>
      </w:r>
      <w:proofErr w:type="gramEnd"/>
      <w:r w:rsidRPr="00C55F38">
        <w:rPr>
          <w:lang w:val="en-US"/>
        </w:rPr>
        <w:t xml:space="preserve">. </w:t>
      </w:r>
      <w:r w:rsidRPr="00C55F38">
        <w:t>DOI: 10.5281/zenodo.1182433, 01-Jan-2017.</w:t>
      </w:r>
    </w:p>
    <w:p w:rsidR="00C55F38" w:rsidRPr="00C55F38" w:rsidRDefault="00C55F38" w:rsidP="00C55F38">
      <w:pPr>
        <w:pStyle w:val="Literaturverzeichnis"/>
        <w:rPr>
          <w:lang w:val="en-US"/>
        </w:rPr>
      </w:pPr>
      <w:r w:rsidRPr="00C55F38">
        <w:t>[27]</w:t>
      </w:r>
      <w:r w:rsidRPr="00C55F38">
        <w:tab/>
        <w:t xml:space="preserve">„Automatisches Messnetz - MeteoSchweiz“. [Online]. Verfügbar unter: https://www.meteoschweiz.admin.ch/home/mess-und-prognosesysteme/bodenstationen/automatisches-messnetz.html?station=luz. </w:t>
      </w:r>
      <w:r w:rsidRPr="00C55F38">
        <w:rPr>
          <w:lang w:val="en-US"/>
        </w:rPr>
        <w:t>[Zugegriffen: 03-Jan-2019].</w:t>
      </w:r>
    </w:p>
    <w:p w:rsidR="00C55F38" w:rsidRPr="00C55F38" w:rsidRDefault="00C55F38" w:rsidP="00C55F38">
      <w:pPr>
        <w:pStyle w:val="Literaturverzeichnis"/>
        <w:rPr>
          <w:lang w:val="en-US"/>
        </w:rPr>
      </w:pPr>
      <w:r w:rsidRPr="00C55F38">
        <w:rPr>
          <w:lang w:val="en-US"/>
        </w:rPr>
        <w:t>[28]</w:t>
      </w:r>
      <w:r w:rsidRPr="00C55F38">
        <w:rPr>
          <w:lang w:val="en-US"/>
        </w:rPr>
        <w:tab/>
        <w:t xml:space="preserve">R. Sloan, J. H. Shaw, und D. Williams, „Thermal Radiation from the Atmosphere*“, </w:t>
      </w:r>
      <w:r w:rsidRPr="00C55F38">
        <w:rPr>
          <w:i/>
          <w:iCs/>
          <w:lang w:val="en-US"/>
        </w:rPr>
        <w:t>J. Opt. Soc. Am.</w:t>
      </w:r>
      <w:r w:rsidRPr="00C55F38">
        <w:rPr>
          <w:lang w:val="en-US"/>
        </w:rPr>
        <w:t>, Bd. 46, Nr. 7, S. 543, Juli 1956.</w:t>
      </w:r>
    </w:p>
    <w:p w:rsidR="00C55F38" w:rsidRPr="00C55F38" w:rsidRDefault="00C55F38" w:rsidP="00C55F38">
      <w:pPr>
        <w:pStyle w:val="Literaturverzeichnis"/>
      </w:pPr>
      <w:r w:rsidRPr="00C55F38">
        <w:t>[29]</w:t>
      </w:r>
      <w:r w:rsidRPr="00C55F38">
        <w:tab/>
        <w:t>„Feuchtemaße“. [Online]. Verfügbar unter: http://www.gerd-pfeffer.de/atm_feuchte2.html#Wolkenuntergrenze. [Zugegriffen: 04-Jan-2019].</w:t>
      </w:r>
    </w:p>
    <w:p w:rsidR="00C55F38" w:rsidRPr="00C55F38" w:rsidRDefault="00C55F38" w:rsidP="00C55F38">
      <w:pPr>
        <w:pStyle w:val="Literaturverzeichnis"/>
      </w:pPr>
      <w:r w:rsidRPr="00C55F38">
        <w:t>[30]</w:t>
      </w:r>
      <w:r w:rsidRPr="00C55F38">
        <w:tab/>
        <w:t>„Molekularsieb – Dry &amp; Safe“. [Online]. Verfügbar unter: https://www.trockenmittel.ch/trockenmittel/molekularsieb.html. [Zugegriffen: 05-Jan-2019].</w:t>
      </w:r>
    </w:p>
    <w:p w:rsidR="00C55F38" w:rsidRPr="00C55F38" w:rsidRDefault="00C55F38" w:rsidP="00C55F38">
      <w:pPr>
        <w:pStyle w:val="Literaturverzeichnis"/>
        <w:rPr>
          <w:lang w:val="en-US"/>
        </w:rPr>
      </w:pPr>
      <w:r w:rsidRPr="00C55F38">
        <w:t>[31]</w:t>
      </w:r>
      <w:r w:rsidRPr="00C55F38">
        <w:tab/>
        <w:t xml:space="preserve">„Zeolithe – Wikipedia“. [Online]. Verfügbar unter: https://de.wikipedia.org/wiki/Zeolithe_(Stoffgruppe). </w:t>
      </w:r>
      <w:r w:rsidRPr="00C55F38">
        <w:rPr>
          <w:lang w:val="en-US"/>
        </w:rPr>
        <w:t>[Zugegriffen: 05-Jan-2019].</w:t>
      </w:r>
    </w:p>
    <w:p w:rsidR="00C55F38" w:rsidRPr="00C55F38" w:rsidRDefault="00C55F38" w:rsidP="00C55F38">
      <w:pPr>
        <w:pStyle w:val="Literaturverzeichnis"/>
      </w:pPr>
      <w:r w:rsidRPr="00C55F38">
        <w:rPr>
          <w:lang w:val="en-US"/>
        </w:rPr>
        <w:t>[32]</w:t>
      </w:r>
      <w:r w:rsidRPr="00C55F38">
        <w:rPr>
          <w:lang w:val="en-US"/>
        </w:rPr>
        <w:tab/>
        <w:t xml:space="preserve">„Picamera: 4.13. Raw Bayer data </w:t>
      </w:r>
      <w:proofErr w:type="gramStart"/>
      <w:r w:rsidRPr="00C55F38">
        <w:rPr>
          <w:lang w:val="en-US"/>
        </w:rPr>
        <w:t>captures“</w:t>
      </w:r>
      <w:proofErr w:type="gramEnd"/>
      <w:r w:rsidRPr="00C55F38">
        <w:rPr>
          <w:lang w:val="en-US"/>
        </w:rPr>
        <w:t xml:space="preserve">, </w:t>
      </w:r>
      <w:r w:rsidRPr="00C55F38">
        <w:rPr>
          <w:i/>
          <w:iCs/>
          <w:lang w:val="en-US"/>
        </w:rPr>
        <w:t>4. Advanced Recipes — Picamera 1.12 documentation</w:t>
      </w:r>
      <w:r w:rsidRPr="00C55F38">
        <w:rPr>
          <w:lang w:val="en-US"/>
        </w:rPr>
        <w:t xml:space="preserve">. </w:t>
      </w:r>
      <w:r w:rsidRPr="00C55F38">
        <w:t>[Online]. Verfügbar unter: https://picamera.readthedocs.io/en/release-1.12/recipes2.html. [Zugegriffen: 10-Jan-2019].</w:t>
      </w:r>
    </w:p>
    <w:p w:rsidR="00C55F38" w:rsidRPr="00C55F38" w:rsidRDefault="00C55F38" w:rsidP="00C55F38">
      <w:pPr>
        <w:pStyle w:val="Literaturverzeichnis"/>
      </w:pPr>
      <w:r w:rsidRPr="00C55F38">
        <w:rPr>
          <w:lang w:val="en-US"/>
        </w:rPr>
        <w:t>[33]</w:t>
      </w:r>
      <w:r w:rsidRPr="00C55F38">
        <w:rPr>
          <w:lang w:val="en-US"/>
        </w:rPr>
        <w:tab/>
        <w:t xml:space="preserve">S. Dev, F. M. Savoy, Y. H. Lee, und S. Winkler, „High-dynamic-range imaging for cloud </w:t>
      </w:r>
      <w:proofErr w:type="gramStart"/>
      <w:r w:rsidRPr="00C55F38">
        <w:rPr>
          <w:lang w:val="en-US"/>
        </w:rPr>
        <w:t>segmentation“</w:t>
      </w:r>
      <w:proofErr w:type="gramEnd"/>
      <w:r w:rsidRPr="00C55F38">
        <w:rPr>
          <w:lang w:val="en-US"/>
        </w:rPr>
        <w:t xml:space="preserve">, </w:t>
      </w:r>
      <w:r w:rsidRPr="00C55F38">
        <w:rPr>
          <w:i/>
          <w:iCs/>
          <w:lang w:val="en-US"/>
        </w:rPr>
        <w:t xml:space="preserve">Atmospheric Meas. </w:t>
      </w:r>
      <w:r w:rsidRPr="00C55F38">
        <w:rPr>
          <w:i/>
          <w:iCs/>
        </w:rPr>
        <w:t>Tech.</w:t>
      </w:r>
      <w:r w:rsidRPr="00C55F38">
        <w:t>, Bd. 11, Nr. 4, S. 2041–2049, Apr. 2018.</w:t>
      </w:r>
    </w:p>
    <w:p w:rsidR="00C55F38" w:rsidRPr="00C55F38" w:rsidRDefault="00C55F38" w:rsidP="00C55F38">
      <w:pPr>
        <w:pStyle w:val="Literaturverzeichnis"/>
      </w:pPr>
      <w:r w:rsidRPr="00C55F38">
        <w:t>[34]</w:t>
      </w:r>
      <w:r w:rsidRPr="00C55F38">
        <w:tab/>
        <w:t>„MeteoSchweiz IDAWEB: Mehr zu IDAWEB“. [Online]. Verfügbar unter: https://gate.meteoswiss.ch/idaweb/more.do. [Zugegriffen: 20-Jan-2019].</w:t>
      </w:r>
    </w:p>
    <w:p w:rsidR="00C55F38" w:rsidRPr="00C55F38" w:rsidRDefault="00C55F38" w:rsidP="00C55F38">
      <w:pPr>
        <w:pStyle w:val="Literaturverzeichnis"/>
      </w:pPr>
      <w:r w:rsidRPr="00C55F38">
        <w:rPr>
          <w:lang w:val="en-US"/>
        </w:rPr>
        <w:t>[35]</w:t>
      </w:r>
      <w:r w:rsidRPr="00C55F38">
        <w:rPr>
          <w:lang w:val="en-US"/>
        </w:rPr>
        <w:tab/>
        <w:t xml:space="preserve">„MACC - Monitoring Atmospheric Composition and Climate (GMES) — European Environment </w:t>
      </w:r>
      <w:proofErr w:type="gramStart"/>
      <w:r w:rsidRPr="00C55F38">
        <w:rPr>
          <w:lang w:val="en-US"/>
        </w:rPr>
        <w:t>Agency“</w:t>
      </w:r>
      <w:proofErr w:type="gramEnd"/>
      <w:r w:rsidRPr="00C55F38">
        <w:rPr>
          <w:lang w:val="en-US"/>
        </w:rPr>
        <w:t xml:space="preserve">. </w:t>
      </w:r>
      <w:r w:rsidRPr="00C55F38">
        <w:t>[Online]. Verfügbar unter: https://www.eea.europa.eu/themes/air/links/data-sources/macc-monitoring-atmospheric-composition-and. [Zugegriffen: 20-Jan-2019].</w:t>
      </w:r>
    </w:p>
    <w:p w:rsidR="00C55F38" w:rsidRPr="00C55F38" w:rsidRDefault="00C55F38" w:rsidP="00C55F38">
      <w:pPr>
        <w:pStyle w:val="Literaturverzeichnis"/>
      </w:pPr>
      <w:r w:rsidRPr="00C55F38">
        <w:t>[36]</w:t>
      </w:r>
      <w:r w:rsidRPr="00C55F38">
        <w:tab/>
        <w:t>„CAMS McClear Info - www.soda-pro.com“. [Online]. Verfügbar unter: http://www.soda-pro.com/web-services/radiation/cams-mcclear. [Zugegriffen: 20-Jan-2019].</w:t>
      </w:r>
    </w:p>
    <w:p w:rsidR="00C55F38" w:rsidRPr="00C55F38" w:rsidRDefault="00C55F38" w:rsidP="00C55F38">
      <w:pPr>
        <w:pStyle w:val="Literaturverzeichnis"/>
      </w:pPr>
      <w:r w:rsidRPr="00C55F38">
        <w:t>[37]</w:t>
      </w:r>
      <w:r w:rsidRPr="00C55F38">
        <w:tab/>
        <w:t>„YCbCr-Farbmodell“</w:t>
      </w:r>
      <w:proofErr w:type="gramStart"/>
      <w:r w:rsidRPr="00C55F38">
        <w:t>. .</w:t>
      </w:r>
      <w:proofErr w:type="gramEnd"/>
    </w:p>
    <w:p w:rsidR="0079225D" w:rsidRDefault="0079225D">
      <w:pPr>
        <w:sectPr w:rsidR="0079225D" w:rsidSect="00AC594F">
          <w:headerReference w:type="default" r:id="rId60"/>
          <w:headerReference w:type="first" r:id="rId61"/>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60" w:name="_Toc535835245"/>
      <w:r>
        <w:lastRenderedPageBreak/>
        <w:t>Stichwortverzeichnis</w:t>
      </w:r>
      <w:bookmarkEnd w:id="160"/>
    </w:p>
    <w:p w:rsidR="0018074A" w:rsidRDefault="00284FA6">
      <w:pPr>
        <w:rPr>
          <w:noProof/>
        </w:rPr>
        <w:sectPr w:rsidR="0018074A" w:rsidSect="0018074A">
          <w:headerReference w:type="first" r:id="rId62"/>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18074A" w:rsidRDefault="0018074A">
      <w:pPr>
        <w:pStyle w:val="Index1"/>
        <w:tabs>
          <w:tab w:val="right" w:leader="dot" w:pos="3881"/>
        </w:tabs>
      </w:pPr>
      <w:r>
        <w:t>Absatz  65</w:t>
      </w:r>
    </w:p>
    <w:p w:rsidR="0018074A" w:rsidRDefault="0018074A">
      <w:pPr>
        <w:pStyle w:val="Index1"/>
        <w:tabs>
          <w:tab w:val="right" w:leader="dot" w:pos="3881"/>
        </w:tabs>
      </w:pPr>
      <w:r>
        <w:t>Dokumentvorlage  65</w:t>
      </w:r>
    </w:p>
    <w:p w:rsidR="0018074A" w:rsidRDefault="0018074A">
      <w:pPr>
        <w:pStyle w:val="Index1"/>
        <w:tabs>
          <w:tab w:val="right" w:leader="dot" w:pos="3881"/>
        </w:tabs>
      </w:pPr>
      <w:r>
        <w:t>Formatvorlage  65</w:t>
      </w:r>
    </w:p>
    <w:p w:rsidR="0018074A" w:rsidRDefault="0018074A">
      <w:pPr>
        <w:rPr>
          <w:noProof/>
        </w:rPr>
        <w:sectPr w:rsidR="0018074A" w:rsidSect="0018074A">
          <w:type w:val="continuous"/>
          <w:pgSz w:w="11906" w:h="16838" w:code="9"/>
          <w:pgMar w:top="1418" w:right="1418" w:bottom="1134" w:left="1985" w:header="720" w:footer="720" w:gutter="0"/>
          <w:cols w:num="2" w:space="720"/>
        </w:sectPr>
      </w:pPr>
    </w:p>
    <w:p w:rsidR="00284FA6" w:rsidRDefault="00284FA6">
      <w:r>
        <w:fldChar w:fldCharType="end"/>
      </w:r>
    </w:p>
    <w:sectPr w:rsidR="00284FA6" w:rsidSect="0018074A">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68D6" w:rsidRDefault="001E68D6">
      <w:pPr>
        <w:spacing w:before="0" w:line="240" w:lineRule="auto"/>
      </w:pPr>
      <w:r>
        <w:separator/>
      </w:r>
    </w:p>
  </w:endnote>
  <w:endnote w:type="continuationSeparator" w:id="0">
    <w:p w:rsidR="001E68D6" w:rsidRDefault="001E68D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URWPalladioL-Roma">
    <w:altName w:val="Calibri"/>
    <w:panose1 w:val="00000000000000000000"/>
    <w:charset w:val="00"/>
    <w:family w:val="auto"/>
    <w:notTrueType/>
    <w:pitch w:val="default"/>
    <w:sig w:usb0="00000003" w:usb1="00000000" w:usb2="00000000" w:usb3="00000000" w:csb0="00000001" w:csb1="00000000"/>
  </w:font>
  <w:font w:name="URWPalladioL-Ital">
    <w:altName w:val="Calibri"/>
    <w:panose1 w:val="00000000000000000000"/>
    <w:charset w:val="00"/>
    <w:family w:val="auto"/>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 w:name="PazoMath-Italic">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68D6" w:rsidRDefault="001E68D6">
      <w:pPr>
        <w:spacing w:before="0" w:line="240" w:lineRule="auto"/>
      </w:pPr>
      <w:r>
        <w:separator/>
      </w:r>
    </w:p>
  </w:footnote>
  <w:footnote w:type="continuationSeparator" w:id="0">
    <w:p w:rsidR="001E68D6" w:rsidRDefault="001E68D6">
      <w:pPr>
        <w:spacing w:before="0" w:line="240" w:lineRule="auto"/>
      </w:pPr>
      <w:r>
        <w:continuationSeparator/>
      </w:r>
    </w:p>
  </w:footnote>
  <w:footnote w:id="1">
    <w:p w:rsidR="006976FC" w:rsidRPr="00856265" w:rsidRDefault="006976FC"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6976FC" w:rsidRPr="000476B1" w:rsidRDefault="006976FC">
      <w:pPr>
        <w:pStyle w:val="Funotentext"/>
      </w:pPr>
      <w:r>
        <w:rPr>
          <w:rStyle w:val="Funotenzeichen"/>
        </w:rPr>
        <w:footnoteRef/>
      </w:r>
      <w:r>
        <w:t xml:space="preserve"> </w:t>
      </w:r>
      <w:r w:rsidRPr="00A42639">
        <w:rPr>
          <w:sz w:val="16"/>
          <w:szCs w:val="16"/>
        </w:rPr>
        <w:t>Szene: Ausschnitt der realen Welt, im Sichtfeld des Bildsensors.</w:t>
      </w:r>
    </w:p>
  </w:footnote>
  <w:footnote w:id="3">
    <w:p w:rsidR="006976FC" w:rsidRPr="00DB4ACE" w:rsidRDefault="006976FC">
      <w:pPr>
        <w:pStyle w:val="Funotentext"/>
      </w:pPr>
      <w:r>
        <w:rPr>
          <w:rStyle w:val="Funotenzeichen"/>
        </w:rPr>
        <w:footnoteRef/>
      </w:r>
      <w:r>
        <w:t xml:space="preserve"> </w:t>
      </w:r>
      <w:r w:rsidRPr="00DB4ACE">
        <w:rPr>
          <w:sz w:val="16"/>
          <w:szCs w:val="16"/>
        </w:rPr>
        <w:t>Siehe hierzu das Weber-Fechner-Gesetz</w:t>
      </w:r>
      <w:r>
        <w:t>.</w:t>
      </w:r>
    </w:p>
  </w:footnote>
  <w:footnote w:id="4">
    <w:p w:rsidR="006976FC" w:rsidRDefault="006976FC">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5">
    <w:p w:rsidR="00B767B5" w:rsidRPr="00B767B5" w:rsidRDefault="00B767B5">
      <w:pPr>
        <w:pStyle w:val="Funotentext"/>
      </w:pPr>
      <w:r>
        <w:rPr>
          <w:rStyle w:val="Funotenzeichen"/>
        </w:rPr>
        <w:footnoteRef/>
      </w:r>
      <w:r>
        <w:t xml:space="preserve"> </w:t>
      </w:r>
      <w:r w:rsidRPr="00B767B5">
        <w:rPr>
          <w:sz w:val="16"/>
          <w:szCs w:val="16"/>
        </w:rPr>
        <w:t>Das cosinusgewichtete Sampling der Hemisphäre erzeugt uniform</w:t>
      </w:r>
      <w:r>
        <w:rPr>
          <w:sz w:val="16"/>
          <w:szCs w:val="16"/>
        </w:rPr>
        <w:t xml:space="preserve"> verteilte Punkte auf der Oberfläche einer Halbkugel.</w:t>
      </w:r>
    </w:p>
  </w:footnote>
  <w:footnote w:id="6">
    <w:p w:rsidR="006976FC" w:rsidRPr="00DE7F73" w:rsidRDefault="006976FC"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6976FC" w:rsidRPr="00BD5EC2" w:rsidRDefault="006976FC">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8">
    <w:p w:rsidR="006976FC" w:rsidRPr="00BD5EC2" w:rsidRDefault="006976FC"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6976FC" w:rsidRPr="00F80E42" w:rsidRDefault="006976FC">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6976FC" w:rsidRPr="008A6BC4" w:rsidRDefault="006976FC">
      <w:pPr>
        <w:pStyle w:val="Funotentext"/>
        <w:rPr>
          <w:sz w:val="16"/>
          <w:szCs w:val="16"/>
          <w:lang w:val="de-CH"/>
        </w:rPr>
      </w:pPr>
      <w:r>
        <w:rPr>
          <w:rStyle w:val="Funotenzeichen"/>
        </w:rPr>
        <w:footnoteRef/>
      </w:r>
      <w:r>
        <w:t xml:space="preserve"> </w:t>
      </w:r>
      <w:r w:rsidRPr="008A6BC4">
        <w:rPr>
          <w:sz w:val="16"/>
          <w:szCs w:val="16"/>
        </w:rPr>
        <w:t xml:space="preserve">1 °C abkühlen </w:t>
      </w:r>
      <w:r>
        <w:rPr>
          <w:sz w:val="16"/>
          <w:szCs w:val="16"/>
        </w:rPr>
        <w:t>entspricht</w:t>
      </w:r>
      <w:r w:rsidRPr="008A6BC4">
        <w:rPr>
          <w:sz w:val="16"/>
          <w:szCs w:val="16"/>
        </w:rPr>
        <w:t xml:space="preserve"> 100 Metern und </w:t>
      </w:r>
      <w:r>
        <w:rPr>
          <w:sz w:val="16"/>
          <w:szCs w:val="16"/>
        </w:rPr>
        <w:t xml:space="preserve">die Luft muss um </w:t>
      </w:r>
      <w:r w:rsidRPr="008A6BC4">
        <w:rPr>
          <w:sz w:val="16"/>
          <w:szCs w:val="16"/>
          <w:lang w:val="de-CH"/>
        </w:rPr>
        <w:t xml:space="preserve">16 °C – 5.6 °C = 10.4 °C abkühlen damit sie gesättigt ist.  </w:t>
      </w:r>
    </w:p>
  </w:footnote>
  <w:footnote w:id="11">
    <w:p w:rsidR="006976FC" w:rsidRPr="00166F34" w:rsidRDefault="006976FC"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sidR="00C55F38">
        <w:rPr>
          <w:sz w:val="16"/>
          <w:szCs w:val="16"/>
        </w:rPr>
        <w:instrText xml:space="preserve"> ADDIN ZOTERO_ITEM CSL_CITATION {"citationID":"GCTdJ3B3","properties":{"formattedCitation":"[31]","plainCitation":"[31]","noteIndex":10},"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00C55F38" w:rsidRPr="00C55F38">
        <w:rPr>
          <w:sz w:val="16"/>
        </w:rPr>
        <w:t>[31]</w:t>
      </w:r>
      <w:r>
        <w:rPr>
          <w:sz w:val="16"/>
          <w:szCs w:val="16"/>
        </w:rPr>
        <w:fldChar w:fldCharType="end"/>
      </w:r>
      <w:r w:rsidRPr="00166F34">
        <w:rPr>
          <w:sz w:val="16"/>
          <w:szCs w:val="16"/>
        </w:rPr>
        <w:t>.</w:t>
      </w:r>
    </w:p>
  </w:footnote>
  <w:footnote w:id="12">
    <w:p w:rsidR="006976FC" w:rsidRPr="001B3364" w:rsidRDefault="006976FC">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6976FC" w:rsidRPr="009C4FB5" w:rsidRDefault="006976FC"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6976FC" w:rsidRPr="00AB0039" w:rsidRDefault="006976FC">
      <w:pPr>
        <w:pStyle w:val="Funotentext"/>
      </w:pPr>
      <w:r>
        <w:rPr>
          <w:rStyle w:val="Funotenzeichen"/>
        </w:rPr>
        <w:footnoteRef/>
      </w:r>
      <w:r>
        <w:t xml:space="preserve"> </w:t>
      </w:r>
      <w:r w:rsidRPr="00AB0039">
        <w:rPr>
          <w:sz w:val="16"/>
          <w:szCs w:val="16"/>
        </w:rPr>
        <w:t>GitHub bezeichnet diese als „Repository“.</w:t>
      </w:r>
    </w:p>
  </w:footnote>
  <w:footnote w:id="15">
    <w:p w:rsidR="006976FC" w:rsidRPr="009A74DC" w:rsidRDefault="006976FC">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6976FC" w:rsidRPr="00C03F46" w:rsidRDefault="006976FC"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shutter speed auf e</w:t>
      </w:r>
      <w:r w:rsidRPr="003C25D4">
        <w:rPr>
          <w:sz w:val="16"/>
          <w:szCs w:val="16"/>
          <w:lang w:val="de-CH"/>
        </w:rPr>
        <w:t>nglisch</w:t>
      </w:r>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7">
    <w:p w:rsidR="006976FC" w:rsidRPr="00D2548C" w:rsidRDefault="006976FC"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8">
    <w:p w:rsidR="006976FC" w:rsidRPr="00D2548C" w:rsidRDefault="006976FC"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6976FC" w:rsidRPr="0011431B" w:rsidRDefault="006976FC">
      <w:pPr>
        <w:pStyle w:val="Funotentext"/>
      </w:pPr>
    </w:p>
  </w:footnote>
  <w:footnote w:id="19">
    <w:p w:rsidR="006976FC" w:rsidRPr="00657E7D" w:rsidRDefault="006976FC"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6976FC" w:rsidRPr="00D2548C" w:rsidRDefault="006976FC"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 w:id="21">
    <w:p w:rsidR="006976FC" w:rsidRPr="003B1F4E" w:rsidRDefault="006976FC">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2">
    <w:p w:rsidR="006976FC" w:rsidRPr="001774D0" w:rsidRDefault="006976FC"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 w:id="23">
    <w:p w:rsidR="006976FC" w:rsidRPr="00742632" w:rsidRDefault="006976FC">
      <w:pPr>
        <w:pStyle w:val="Funotentext"/>
        <w:rPr>
          <w:lang w:val="en-US"/>
        </w:rPr>
      </w:pPr>
      <w:r>
        <w:rPr>
          <w:rStyle w:val="Funotenzeichen"/>
        </w:rPr>
        <w:footnoteRef/>
      </w:r>
      <w:r w:rsidRPr="00742632">
        <w:rPr>
          <w:lang w:val="en-US"/>
        </w:rPr>
        <w:t xml:space="preserve"> </w:t>
      </w:r>
      <w:r w:rsidRPr="00927E30">
        <w:rPr>
          <w:sz w:val="16"/>
          <w:szCs w:val="16"/>
          <w:lang w:val="en-US"/>
        </w:rPr>
        <w:t>MACC: Monitoring Atmosphere Composition and Climate</w:t>
      </w:r>
    </w:p>
  </w:footnote>
  <w:footnote w:id="24">
    <w:p w:rsidR="006976FC" w:rsidRPr="00927E30" w:rsidRDefault="006976FC">
      <w:pPr>
        <w:pStyle w:val="Funotentext"/>
        <w:rPr>
          <w:lang w:val="en-US"/>
        </w:rPr>
      </w:pPr>
      <w:r>
        <w:rPr>
          <w:rStyle w:val="Funotenzeichen"/>
        </w:rPr>
        <w:footnoteRef/>
      </w:r>
      <w:r w:rsidRPr="00927E30">
        <w:rPr>
          <w:lang w:val="en-US"/>
        </w:rPr>
        <w:t xml:space="preserve"> </w:t>
      </w:r>
      <w:hyperlink r:id="rId9" w:history="1">
        <w:r w:rsidRPr="00927E30">
          <w:rPr>
            <w:rStyle w:val="Hyperlink"/>
            <w:sz w:val="16"/>
            <w:szCs w:val="16"/>
            <w:lang w:val="en-US"/>
          </w:rPr>
          <w:t>https://github.com/ahorv/cloud_detection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76FC" w:rsidRPr="004B5617" w:rsidRDefault="006976FC">
    <w:pPr>
      <w:pStyle w:val="Kopfzeile"/>
      <w:tabs>
        <w:tab w:val="clear" w:pos="7938"/>
        <w:tab w:val="right" w:pos="8505"/>
      </w:tabs>
      <w:rPr>
        <w:lang w:val="de-CH"/>
      </w:rPr>
    </w:pPr>
    <w:r>
      <w:fldChar w:fldCharType="begin"/>
    </w:r>
    <w:r w:rsidRPr="004B5617">
      <w:rPr>
        <w:lang w:val="de-CH"/>
      </w:rPr>
      <w:instrText xml:space="preserve"> IF  </w:instrText>
    </w:r>
    <w:r>
      <w:rPr>
        <w:noProof/>
      </w:rPr>
      <w:fldChar w:fldCharType="begin"/>
    </w:r>
    <w:r w:rsidRPr="004B5617">
      <w:rPr>
        <w:noProof/>
        <w:lang w:val="de-CH"/>
      </w:rPr>
      <w:instrText xml:space="preserve"> STYLEREF "Überschrift 1" \n \* MERGEFORMAT </w:instrText>
    </w:r>
    <w:r>
      <w:rPr>
        <w:noProof/>
      </w:rPr>
      <w:fldChar w:fldCharType="separate"/>
    </w:r>
    <w:r w:rsidR="00DF08E7">
      <w:rPr>
        <w:noProof/>
        <w:lang w:val="de-CH"/>
      </w:rPr>
      <w:instrText>11</w:instrText>
    </w:r>
    <w:r>
      <w:rPr>
        <w:noProof/>
      </w:rPr>
      <w:fldChar w:fldCharType="end"/>
    </w:r>
    <w:r w:rsidRPr="004B5617">
      <w:rPr>
        <w:lang w:val="de-CH"/>
      </w:rPr>
      <w:instrText xml:space="preserve">&lt;&gt;"0" </w:instrText>
    </w:r>
    <w:r>
      <w:fldChar w:fldCharType="begin"/>
    </w:r>
    <w:r w:rsidRPr="004B5617">
      <w:rPr>
        <w:lang w:val="de-CH"/>
      </w:rPr>
      <w:instrText xml:space="preserve"> QUOTE </w:instrText>
    </w:r>
    <w:r>
      <w:rPr>
        <w:noProof/>
      </w:rPr>
      <w:fldChar w:fldCharType="begin"/>
    </w:r>
    <w:r w:rsidRPr="004B5617">
      <w:rPr>
        <w:noProof/>
        <w:lang w:val="de-CH"/>
      </w:rPr>
      <w:instrText xml:space="preserve"> STYLEREF "Überschrift 1" \n \* MERGEFORMAT </w:instrText>
    </w:r>
    <w:r>
      <w:rPr>
        <w:noProof/>
      </w:rPr>
      <w:fldChar w:fldCharType="separate"/>
    </w:r>
    <w:r w:rsidR="00DF08E7">
      <w:rPr>
        <w:noProof/>
        <w:lang w:val="de-CH"/>
      </w:rPr>
      <w:instrText>11</w:instrText>
    </w:r>
    <w:r>
      <w:rPr>
        <w:noProof/>
      </w:rPr>
      <w:fldChar w:fldCharType="end"/>
    </w:r>
    <w:r w:rsidRPr="004B5617">
      <w:rPr>
        <w:lang w:val="de-CH"/>
      </w:rPr>
      <w:instrText xml:space="preserve"> " " \* MERGEFORMAT </w:instrText>
    </w:r>
    <w:r>
      <w:fldChar w:fldCharType="separate"/>
    </w:r>
    <w:r w:rsidR="00DF08E7">
      <w:rPr>
        <w:noProof/>
        <w:lang w:val="de-CH"/>
      </w:rPr>
      <w:instrText>11</w:instrText>
    </w:r>
    <w:r w:rsidR="00DF08E7" w:rsidRPr="004B5617">
      <w:rPr>
        <w:lang w:val="de-CH"/>
      </w:rPr>
      <w:instrText xml:space="preserve"> </w:instrText>
    </w:r>
    <w:r>
      <w:fldChar w:fldCharType="end"/>
    </w:r>
    <w:r w:rsidRPr="004B5617">
      <w:rPr>
        <w:lang w:val="de-CH"/>
      </w:rPr>
      <w:instrText xml:space="preserve"> \* MERGEFORMAT </w:instrText>
    </w:r>
    <w:r w:rsidR="00391885">
      <w:fldChar w:fldCharType="separate"/>
    </w:r>
    <w:r w:rsidR="00DF08E7">
      <w:rPr>
        <w:noProof/>
        <w:lang w:val="de-CH"/>
      </w:rPr>
      <w:t>11</w:t>
    </w:r>
    <w:r w:rsidR="00DF08E7" w:rsidRPr="004B5617">
      <w:rPr>
        <w:noProof/>
        <w:lang w:val="de-CH"/>
      </w:rPr>
      <w:t xml:space="preserve"> </w:t>
    </w:r>
    <w:r>
      <w:fldChar w:fldCharType="end"/>
    </w:r>
    <w:r>
      <w:rPr>
        <w:noProof/>
      </w:rPr>
      <w:fldChar w:fldCharType="begin"/>
    </w:r>
    <w:r w:rsidRPr="004B5617">
      <w:rPr>
        <w:noProof/>
        <w:lang w:val="de-CH"/>
      </w:rPr>
      <w:instrText xml:space="preserve"> STYLEREF "Überschrift 1" \* MERGEFORMAT </w:instrText>
    </w:r>
    <w:r>
      <w:rPr>
        <w:noProof/>
      </w:rPr>
      <w:fldChar w:fldCharType="separate"/>
    </w:r>
    <w:r w:rsidR="00DF08E7">
      <w:rPr>
        <w:noProof/>
        <w:lang w:val="de-CH"/>
      </w:rPr>
      <w:t>Software und Algorithmen</w:t>
    </w:r>
    <w:r>
      <w:rPr>
        <w:noProof/>
      </w:rPr>
      <w:fldChar w:fldCharType="end"/>
    </w:r>
    <w:r w:rsidRPr="004B5617">
      <w:rPr>
        <w:lang w:val="de-CH"/>
      </w:rPr>
      <w:tab/>
    </w:r>
    <w:r>
      <w:fldChar w:fldCharType="begin"/>
    </w:r>
    <w:r w:rsidRPr="004B5617">
      <w:rPr>
        <w:lang w:val="de-CH"/>
      </w:rPr>
      <w:instrText xml:space="preserve"> PAGE  \* MERGEFORMAT </w:instrText>
    </w:r>
    <w:r>
      <w:fldChar w:fldCharType="separate"/>
    </w:r>
    <w:r w:rsidR="00DF08E7">
      <w:rPr>
        <w:noProof/>
        <w:lang w:val="de-CH"/>
      </w:rPr>
      <w:t>55</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76FC" w:rsidRDefault="006976FC">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76FC" w:rsidRDefault="006976F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270B"/>
    <w:rsid w:val="0000378C"/>
    <w:rsid w:val="00003EA8"/>
    <w:rsid w:val="000048D4"/>
    <w:rsid w:val="00004C6A"/>
    <w:rsid w:val="00004F62"/>
    <w:rsid w:val="00005B87"/>
    <w:rsid w:val="000068D2"/>
    <w:rsid w:val="00006B42"/>
    <w:rsid w:val="00006DF6"/>
    <w:rsid w:val="00007B81"/>
    <w:rsid w:val="00011508"/>
    <w:rsid w:val="000129BC"/>
    <w:rsid w:val="00012A43"/>
    <w:rsid w:val="00016CEF"/>
    <w:rsid w:val="000175FF"/>
    <w:rsid w:val="0002121C"/>
    <w:rsid w:val="00022714"/>
    <w:rsid w:val="00022F9B"/>
    <w:rsid w:val="00023213"/>
    <w:rsid w:val="000239DE"/>
    <w:rsid w:val="00024493"/>
    <w:rsid w:val="0002597B"/>
    <w:rsid w:val="00025EB6"/>
    <w:rsid w:val="00027828"/>
    <w:rsid w:val="00027A52"/>
    <w:rsid w:val="0003010E"/>
    <w:rsid w:val="0003064F"/>
    <w:rsid w:val="00032409"/>
    <w:rsid w:val="0003242D"/>
    <w:rsid w:val="000327A4"/>
    <w:rsid w:val="000331B9"/>
    <w:rsid w:val="000360C1"/>
    <w:rsid w:val="00036D19"/>
    <w:rsid w:val="0003779A"/>
    <w:rsid w:val="00037FF9"/>
    <w:rsid w:val="000409E8"/>
    <w:rsid w:val="000412DB"/>
    <w:rsid w:val="00041436"/>
    <w:rsid w:val="00043D85"/>
    <w:rsid w:val="00044C0A"/>
    <w:rsid w:val="00046D43"/>
    <w:rsid w:val="000476B1"/>
    <w:rsid w:val="00050549"/>
    <w:rsid w:val="000513E0"/>
    <w:rsid w:val="00051554"/>
    <w:rsid w:val="00051726"/>
    <w:rsid w:val="0005295B"/>
    <w:rsid w:val="00053B7D"/>
    <w:rsid w:val="00054067"/>
    <w:rsid w:val="00054094"/>
    <w:rsid w:val="00054130"/>
    <w:rsid w:val="000545EF"/>
    <w:rsid w:val="00054A37"/>
    <w:rsid w:val="00055904"/>
    <w:rsid w:val="00055D5F"/>
    <w:rsid w:val="0006421C"/>
    <w:rsid w:val="00064D6C"/>
    <w:rsid w:val="00065ABF"/>
    <w:rsid w:val="0006697C"/>
    <w:rsid w:val="00066DD4"/>
    <w:rsid w:val="00067DCD"/>
    <w:rsid w:val="00070CDF"/>
    <w:rsid w:val="000714A2"/>
    <w:rsid w:val="00072580"/>
    <w:rsid w:val="00075177"/>
    <w:rsid w:val="00075D21"/>
    <w:rsid w:val="00076212"/>
    <w:rsid w:val="00076F75"/>
    <w:rsid w:val="000770A6"/>
    <w:rsid w:val="00080A15"/>
    <w:rsid w:val="00080B9A"/>
    <w:rsid w:val="00081D52"/>
    <w:rsid w:val="0008309E"/>
    <w:rsid w:val="000830D5"/>
    <w:rsid w:val="00083B44"/>
    <w:rsid w:val="00083CCF"/>
    <w:rsid w:val="00084C37"/>
    <w:rsid w:val="00086140"/>
    <w:rsid w:val="00086C4A"/>
    <w:rsid w:val="00086FC6"/>
    <w:rsid w:val="0008730B"/>
    <w:rsid w:val="00087DEA"/>
    <w:rsid w:val="00087E4B"/>
    <w:rsid w:val="00087FEE"/>
    <w:rsid w:val="00090688"/>
    <w:rsid w:val="00091878"/>
    <w:rsid w:val="00091DA0"/>
    <w:rsid w:val="00092072"/>
    <w:rsid w:val="00094BA5"/>
    <w:rsid w:val="000954BE"/>
    <w:rsid w:val="00095780"/>
    <w:rsid w:val="00095A74"/>
    <w:rsid w:val="00097B2B"/>
    <w:rsid w:val="000A2D2A"/>
    <w:rsid w:val="000A30DF"/>
    <w:rsid w:val="000A41E9"/>
    <w:rsid w:val="000A4510"/>
    <w:rsid w:val="000A46E1"/>
    <w:rsid w:val="000A5CDF"/>
    <w:rsid w:val="000A5FD1"/>
    <w:rsid w:val="000A6783"/>
    <w:rsid w:val="000A6962"/>
    <w:rsid w:val="000A6BE8"/>
    <w:rsid w:val="000B0018"/>
    <w:rsid w:val="000B0C8C"/>
    <w:rsid w:val="000B12AF"/>
    <w:rsid w:val="000B168C"/>
    <w:rsid w:val="000B1E76"/>
    <w:rsid w:val="000B1F0A"/>
    <w:rsid w:val="000B2C92"/>
    <w:rsid w:val="000B32C2"/>
    <w:rsid w:val="000B470C"/>
    <w:rsid w:val="000B50D3"/>
    <w:rsid w:val="000B5B22"/>
    <w:rsid w:val="000B5C94"/>
    <w:rsid w:val="000B5D9C"/>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3D56"/>
    <w:rsid w:val="000E6AFE"/>
    <w:rsid w:val="000E6F9D"/>
    <w:rsid w:val="000E7D72"/>
    <w:rsid w:val="000E7E66"/>
    <w:rsid w:val="000E7FC5"/>
    <w:rsid w:val="000F0F16"/>
    <w:rsid w:val="000F149D"/>
    <w:rsid w:val="000F1934"/>
    <w:rsid w:val="000F2512"/>
    <w:rsid w:val="000F2C22"/>
    <w:rsid w:val="000F5969"/>
    <w:rsid w:val="000F5F50"/>
    <w:rsid w:val="000F6B13"/>
    <w:rsid w:val="000F6E0C"/>
    <w:rsid w:val="000F7A70"/>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726"/>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EE9"/>
    <w:rsid w:val="00166F34"/>
    <w:rsid w:val="00167EB4"/>
    <w:rsid w:val="0017314D"/>
    <w:rsid w:val="00173B8C"/>
    <w:rsid w:val="00173CD3"/>
    <w:rsid w:val="00175591"/>
    <w:rsid w:val="00175CE3"/>
    <w:rsid w:val="001774D0"/>
    <w:rsid w:val="0018074A"/>
    <w:rsid w:val="0018099E"/>
    <w:rsid w:val="00183A52"/>
    <w:rsid w:val="00186CF9"/>
    <w:rsid w:val="00187069"/>
    <w:rsid w:val="001902F1"/>
    <w:rsid w:val="00190BEE"/>
    <w:rsid w:val="001914AC"/>
    <w:rsid w:val="0019162E"/>
    <w:rsid w:val="00192CE5"/>
    <w:rsid w:val="00192EA9"/>
    <w:rsid w:val="0019318F"/>
    <w:rsid w:val="0019410C"/>
    <w:rsid w:val="00194AF7"/>
    <w:rsid w:val="0019585B"/>
    <w:rsid w:val="00195EF5"/>
    <w:rsid w:val="001969D7"/>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2C71"/>
    <w:rsid w:val="001C38D5"/>
    <w:rsid w:val="001C42EE"/>
    <w:rsid w:val="001C47C5"/>
    <w:rsid w:val="001C66DD"/>
    <w:rsid w:val="001D04A7"/>
    <w:rsid w:val="001D311E"/>
    <w:rsid w:val="001D60E1"/>
    <w:rsid w:val="001D6AAA"/>
    <w:rsid w:val="001D6C80"/>
    <w:rsid w:val="001D6D8F"/>
    <w:rsid w:val="001D72D7"/>
    <w:rsid w:val="001E2561"/>
    <w:rsid w:val="001E293A"/>
    <w:rsid w:val="001E2E0D"/>
    <w:rsid w:val="001E4B00"/>
    <w:rsid w:val="001E563E"/>
    <w:rsid w:val="001E68D6"/>
    <w:rsid w:val="001E6DFF"/>
    <w:rsid w:val="001F09F3"/>
    <w:rsid w:val="001F108B"/>
    <w:rsid w:val="001F2361"/>
    <w:rsid w:val="001F4345"/>
    <w:rsid w:val="001F43EB"/>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17F3"/>
    <w:rsid w:val="0021249D"/>
    <w:rsid w:val="002148A0"/>
    <w:rsid w:val="00214DC1"/>
    <w:rsid w:val="0021593D"/>
    <w:rsid w:val="00215AC7"/>
    <w:rsid w:val="00215F16"/>
    <w:rsid w:val="00216360"/>
    <w:rsid w:val="00216BF7"/>
    <w:rsid w:val="00222670"/>
    <w:rsid w:val="00222902"/>
    <w:rsid w:val="00222E8C"/>
    <w:rsid w:val="00222F9F"/>
    <w:rsid w:val="00222FB3"/>
    <w:rsid w:val="002234EE"/>
    <w:rsid w:val="00223CD6"/>
    <w:rsid w:val="00226EE9"/>
    <w:rsid w:val="00226FED"/>
    <w:rsid w:val="0022787E"/>
    <w:rsid w:val="00227E7C"/>
    <w:rsid w:val="00230313"/>
    <w:rsid w:val="002310C9"/>
    <w:rsid w:val="00231F8D"/>
    <w:rsid w:val="00232170"/>
    <w:rsid w:val="00234DCE"/>
    <w:rsid w:val="00235406"/>
    <w:rsid w:val="002367B3"/>
    <w:rsid w:val="00236981"/>
    <w:rsid w:val="002374A5"/>
    <w:rsid w:val="00237C16"/>
    <w:rsid w:val="00240461"/>
    <w:rsid w:val="0024139A"/>
    <w:rsid w:val="00241B25"/>
    <w:rsid w:val="00242114"/>
    <w:rsid w:val="00245623"/>
    <w:rsid w:val="002458A1"/>
    <w:rsid w:val="00246654"/>
    <w:rsid w:val="00250CE4"/>
    <w:rsid w:val="002536C1"/>
    <w:rsid w:val="002537A2"/>
    <w:rsid w:val="00253963"/>
    <w:rsid w:val="002553F9"/>
    <w:rsid w:val="00256D28"/>
    <w:rsid w:val="00260FE3"/>
    <w:rsid w:val="00261809"/>
    <w:rsid w:val="00264C7F"/>
    <w:rsid w:val="002655D6"/>
    <w:rsid w:val="0026583F"/>
    <w:rsid w:val="00265D00"/>
    <w:rsid w:val="00266935"/>
    <w:rsid w:val="00267670"/>
    <w:rsid w:val="00270E61"/>
    <w:rsid w:val="00270ECD"/>
    <w:rsid w:val="00272409"/>
    <w:rsid w:val="00273284"/>
    <w:rsid w:val="00274230"/>
    <w:rsid w:val="0027490E"/>
    <w:rsid w:val="00281152"/>
    <w:rsid w:val="00281A12"/>
    <w:rsid w:val="00284443"/>
    <w:rsid w:val="00284FA6"/>
    <w:rsid w:val="002857DE"/>
    <w:rsid w:val="0028729F"/>
    <w:rsid w:val="00287671"/>
    <w:rsid w:val="00287960"/>
    <w:rsid w:val="00290F0F"/>
    <w:rsid w:val="00294047"/>
    <w:rsid w:val="002948B2"/>
    <w:rsid w:val="0029589E"/>
    <w:rsid w:val="0029592F"/>
    <w:rsid w:val="00296A79"/>
    <w:rsid w:val="00297AF3"/>
    <w:rsid w:val="002A2D74"/>
    <w:rsid w:val="002A38F4"/>
    <w:rsid w:val="002A41CA"/>
    <w:rsid w:val="002A45DA"/>
    <w:rsid w:val="002A51A0"/>
    <w:rsid w:val="002A5BBC"/>
    <w:rsid w:val="002A5C70"/>
    <w:rsid w:val="002A7301"/>
    <w:rsid w:val="002A7513"/>
    <w:rsid w:val="002B0D82"/>
    <w:rsid w:val="002B19DC"/>
    <w:rsid w:val="002B1C98"/>
    <w:rsid w:val="002B257F"/>
    <w:rsid w:val="002B3507"/>
    <w:rsid w:val="002B7671"/>
    <w:rsid w:val="002C14C7"/>
    <w:rsid w:val="002C2AFE"/>
    <w:rsid w:val="002C4282"/>
    <w:rsid w:val="002C4E25"/>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3C4"/>
    <w:rsid w:val="002E1F53"/>
    <w:rsid w:val="002E33C9"/>
    <w:rsid w:val="002E3717"/>
    <w:rsid w:val="002E39DA"/>
    <w:rsid w:val="002E4953"/>
    <w:rsid w:val="002E4BDE"/>
    <w:rsid w:val="002E68E4"/>
    <w:rsid w:val="002E7AFE"/>
    <w:rsid w:val="002E7F1B"/>
    <w:rsid w:val="002F1228"/>
    <w:rsid w:val="002F153F"/>
    <w:rsid w:val="002F2600"/>
    <w:rsid w:val="002F3521"/>
    <w:rsid w:val="002F36B9"/>
    <w:rsid w:val="002F36E1"/>
    <w:rsid w:val="002F48AC"/>
    <w:rsid w:val="002F4FA3"/>
    <w:rsid w:val="002F5E9A"/>
    <w:rsid w:val="002F774D"/>
    <w:rsid w:val="002F77CB"/>
    <w:rsid w:val="00301B3C"/>
    <w:rsid w:val="00301F8A"/>
    <w:rsid w:val="0030213A"/>
    <w:rsid w:val="00302758"/>
    <w:rsid w:val="00302F3C"/>
    <w:rsid w:val="003030C7"/>
    <w:rsid w:val="00304110"/>
    <w:rsid w:val="00304F03"/>
    <w:rsid w:val="00306F1E"/>
    <w:rsid w:val="00307330"/>
    <w:rsid w:val="00307D2A"/>
    <w:rsid w:val="00310910"/>
    <w:rsid w:val="00310ACA"/>
    <w:rsid w:val="003111B1"/>
    <w:rsid w:val="003112FF"/>
    <w:rsid w:val="00313677"/>
    <w:rsid w:val="003145B8"/>
    <w:rsid w:val="003147AF"/>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5D6A"/>
    <w:rsid w:val="00336A89"/>
    <w:rsid w:val="00336C52"/>
    <w:rsid w:val="00336CBD"/>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4BC"/>
    <w:rsid w:val="003647EE"/>
    <w:rsid w:val="00364DC0"/>
    <w:rsid w:val="0036518D"/>
    <w:rsid w:val="00366055"/>
    <w:rsid w:val="00366BA2"/>
    <w:rsid w:val="00370BF5"/>
    <w:rsid w:val="00370E81"/>
    <w:rsid w:val="003723E0"/>
    <w:rsid w:val="003731B3"/>
    <w:rsid w:val="003738DE"/>
    <w:rsid w:val="00374D75"/>
    <w:rsid w:val="00375CC9"/>
    <w:rsid w:val="00376DCD"/>
    <w:rsid w:val="00380F52"/>
    <w:rsid w:val="003810D9"/>
    <w:rsid w:val="00381EBD"/>
    <w:rsid w:val="003820D4"/>
    <w:rsid w:val="00382855"/>
    <w:rsid w:val="00385321"/>
    <w:rsid w:val="00385A61"/>
    <w:rsid w:val="003863E9"/>
    <w:rsid w:val="003866F7"/>
    <w:rsid w:val="00386EC8"/>
    <w:rsid w:val="003910C5"/>
    <w:rsid w:val="00391885"/>
    <w:rsid w:val="003921ED"/>
    <w:rsid w:val="00392428"/>
    <w:rsid w:val="0039354D"/>
    <w:rsid w:val="0039467A"/>
    <w:rsid w:val="003967E5"/>
    <w:rsid w:val="003978A4"/>
    <w:rsid w:val="003A043B"/>
    <w:rsid w:val="003A07F2"/>
    <w:rsid w:val="003A1582"/>
    <w:rsid w:val="003A2200"/>
    <w:rsid w:val="003A2672"/>
    <w:rsid w:val="003A3224"/>
    <w:rsid w:val="003A3667"/>
    <w:rsid w:val="003A49F9"/>
    <w:rsid w:val="003A6BDE"/>
    <w:rsid w:val="003A6C4D"/>
    <w:rsid w:val="003A7608"/>
    <w:rsid w:val="003A77A5"/>
    <w:rsid w:val="003A7AE5"/>
    <w:rsid w:val="003B0701"/>
    <w:rsid w:val="003B0CF5"/>
    <w:rsid w:val="003B1F4E"/>
    <w:rsid w:val="003B1FE7"/>
    <w:rsid w:val="003B22C4"/>
    <w:rsid w:val="003B4F79"/>
    <w:rsid w:val="003B6192"/>
    <w:rsid w:val="003B788D"/>
    <w:rsid w:val="003C0150"/>
    <w:rsid w:val="003C25D4"/>
    <w:rsid w:val="003C474A"/>
    <w:rsid w:val="003C487D"/>
    <w:rsid w:val="003C4B72"/>
    <w:rsid w:val="003C521D"/>
    <w:rsid w:val="003C55D5"/>
    <w:rsid w:val="003C5F0F"/>
    <w:rsid w:val="003C6317"/>
    <w:rsid w:val="003D0E1C"/>
    <w:rsid w:val="003D128E"/>
    <w:rsid w:val="003D19FB"/>
    <w:rsid w:val="003D2FC4"/>
    <w:rsid w:val="003D30EF"/>
    <w:rsid w:val="003D31C1"/>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6A4"/>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35F"/>
    <w:rsid w:val="00415A51"/>
    <w:rsid w:val="00415B09"/>
    <w:rsid w:val="00415F43"/>
    <w:rsid w:val="00416213"/>
    <w:rsid w:val="0041674D"/>
    <w:rsid w:val="00416992"/>
    <w:rsid w:val="00420784"/>
    <w:rsid w:val="00420FF3"/>
    <w:rsid w:val="00421D4C"/>
    <w:rsid w:val="00424F0F"/>
    <w:rsid w:val="00425657"/>
    <w:rsid w:val="00426F90"/>
    <w:rsid w:val="00430DDB"/>
    <w:rsid w:val="004310D1"/>
    <w:rsid w:val="00431336"/>
    <w:rsid w:val="00431CF7"/>
    <w:rsid w:val="00432E70"/>
    <w:rsid w:val="00432EEA"/>
    <w:rsid w:val="00433487"/>
    <w:rsid w:val="00433AE4"/>
    <w:rsid w:val="004341B3"/>
    <w:rsid w:val="00434D01"/>
    <w:rsid w:val="0043593A"/>
    <w:rsid w:val="00436401"/>
    <w:rsid w:val="00436AD8"/>
    <w:rsid w:val="00437A85"/>
    <w:rsid w:val="00440D21"/>
    <w:rsid w:val="00440D2A"/>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0ECE"/>
    <w:rsid w:val="0046241B"/>
    <w:rsid w:val="00462F8E"/>
    <w:rsid w:val="0046327F"/>
    <w:rsid w:val="00463FC4"/>
    <w:rsid w:val="00464599"/>
    <w:rsid w:val="004664C3"/>
    <w:rsid w:val="00466E02"/>
    <w:rsid w:val="00467E4C"/>
    <w:rsid w:val="004731B3"/>
    <w:rsid w:val="004732EF"/>
    <w:rsid w:val="00475AA5"/>
    <w:rsid w:val="00475E52"/>
    <w:rsid w:val="004769CB"/>
    <w:rsid w:val="004814B8"/>
    <w:rsid w:val="004838D5"/>
    <w:rsid w:val="004846BE"/>
    <w:rsid w:val="0048501D"/>
    <w:rsid w:val="0048634D"/>
    <w:rsid w:val="0048660B"/>
    <w:rsid w:val="0048671B"/>
    <w:rsid w:val="00486AA1"/>
    <w:rsid w:val="00487CAC"/>
    <w:rsid w:val="004903F5"/>
    <w:rsid w:val="00490A6C"/>
    <w:rsid w:val="0049163C"/>
    <w:rsid w:val="0049201A"/>
    <w:rsid w:val="00492222"/>
    <w:rsid w:val="004935FC"/>
    <w:rsid w:val="00495667"/>
    <w:rsid w:val="0049602F"/>
    <w:rsid w:val="00496D4C"/>
    <w:rsid w:val="00496DF8"/>
    <w:rsid w:val="00497D55"/>
    <w:rsid w:val="004A1499"/>
    <w:rsid w:val="004A1725"/>
    <w:rsid w:val="004A1DDD"/>
    <w:rsid w:val="004A2268"/>
    <w:rsid w:val="004A397A"/>
    <w:rsid w:val="004A44B4"/>
    <w:rsid w:val="004A5327"/>
    <w:rsid w:val="004A69DE"/>
    <w:rsid w:val="004A755C"/>
    <w:rsid w:val="004B0C26"/>
    <w:rsid w:val="004B0E82"/>
    <w:rsid w:val="004B1D92"/>
    <w:rsid w:val="004B2530"/>
    <w:rsid w:val="004B345C"/>
    <w:rsid w:val="004B370F"/>
    <w:rsid w:val="004B5617"/>
    <w:rsid w:val="004B5C4C"/>
    <w:rsid w:val="004C281B"/>
    <w:rsid w:val="004C30C2"/>
    <w:rsid w:val="004C30F3"/>
    <w:rsid w:val="004C35F2"/>
    <w:rsid w:val="004C439D"/>
    <w:rsid w:val="004C47B3"/>
    <w:rsid w:val="004C5DCF"/>
    <w:rsid w:val="004D0594"/>
    <w:rsid w:val="004D0F69"/>
    <w:rsid w:val="004D1AA2"/>
    <w:rsid w:val="004D3399"/>
    <w:rsid w:val="004D374F"/>
    <w:rsid w:val="004D4297"/>
    <w:rsid w:val="004D5F31"/>
    <w:rsid w:val="004D6101"/>
    <w:rsid w:val="004D683E"/>
    <w:rsid w:val="004D6E63"/>
    <w:rsid w:val="004E0232"/>
    <w:rsid w:val="004E0E3E"/>
    <w:rsid w:val="004E1CB3"/>
    <w:rsid w:val="004E1E00"/>
    <w:rsid w:val="004E20B5"/>
    <w:rsid w:val="004E2143"/>
    <w:rsid w:val="004E289C"/>
    <w:rsid w:val="004E2E98"/>
    <w:rsid w:val="004E5810"/>
    <w:rsid w:val="004E7098"/>
    <w:rsid w:val="004E781E"/>
    <w:rsid w:val="004F055E"/>
    <w:rsid w:val="004F062C"/>
    <w:rsid w:val="004F0C6F"/>
    <w:rsid w:val="004F10C3"/>
    <w:rsid w:val="004F10F4"/>
    <w:rsid w:val="004F220D"/>
    <w:rsid w:val="004F3138"/>
    <w:rsid w:val="004F414A"/>
    <w:rsid w:val="004F45CD"/>
    <w:rsid w:val="004F4C9B"/>
    <w:rsid w:val="004F5D4E"/>
    <w:rsid w:val="004F60D1"/>
    <w:rsid w:val="004F64A4"/>
    <w:rsid w:val="004F6689"/>
    <w:rsid w:val="004F6DE6"/>
    <w:rsid w:val="004F72DB"/>
    <w:rsid w:val="004F747E"/>
    <w:rsid w:val="004F760B"/>
    <w:rsid w:val="004F79F6"/>
    <w:rsid w:val="005014AF"/>
    <w:rsid w:val="005019F5"/>
    <w:rsid w:val="005021D5"/>
    <w:rsid w:val="00503C37"/>
    <w:rsid w:val="00503DA8"/>
    <w:rsid w:val="005041EF"/>
    <w:rsid w:val="0050518C"/>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428"/>
    <w:rsid w:val="00522B8B"/>
    <w:rsid w:val="00522E21"/>
    <w:rsid w:val="005233E3"/>
    <w:rsid w:val="005268FF"/>
    <w:rsid w:val="00526D4A"/>
    <w:rsid w:val="00527A29"/>
    <w:rsid w:val="0053043F"/>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4EA5"/>
    <w:rsid w:val="00545203"/>
    <w:rsid w:val="00546F09"/>
    <w:rsid w:val="00551ECC"/>
    <w:rsid w:val="00552B83"/>
    <w:rsid w:val="00554D9F"/>
    <w:rsid w:val="00555BED"/>
    <w:rsid w:val="005577C5"/>
    <w:rsid w:val="005607DC"/>
    <w:rsid w:val="0056146A"/>
    <w:rsid w:val="00561497"/>
    <w:rsid w:val="00562824"/>
    <w:rsid w:val="00563525"/>
    <w:rsid w:val="00564F64"/>
    <w:rsid w:val="0056522D"/>
    <w:rsid w:val="005659BC"/>
    <w:rsid w:val="00565D00"/>
    <w:rsid w:val="005664D5"/>
    <w:rsid w:val="005728EE"/>
    <w:rsid w:val="00572D77"/>
    <w:rsid w:val="00573A8F"/>
    <w:rsid w:val="00573F73"/>
    <w:rsid w:val="005741DE"/>
    <w:rsid w:val="0057571F"/>
    <w:rsid w:val="005768C4"/>
    <w:rsid w:val="00580811"/>
    <w:rsid w:val="005813A7"/>
    <w:rsid w:val="00581A21"/>
    <w:rsid w:val="0058342D"/>
    <w:rsid w:val="00583AA1"/>
    <w:rsid w:val="00584283"/>
    <w:rsid w:val="005846AF"/>
    <w:rsid w:val="005858CC"/>
    <w:rsid w:val="00586D3D"/>
    <w:rsid w:val="00586F60"/>
    <w:rsid w:val="0058718E"/>
    <w:rsid w:val="00590C1C"/>
    <w:rsid w:val="005915FA"/>
    <w:rsid w:val="00591B9B"/>
    <w:rsid w:val="005921A2"/>
    <w:rsid w:val="00592EBC"/>
    <w:rsid w:val="005957F7"/>
    <w:rsid w:val="005A2605"/>
    <w:rsid w:val="005A260D"/>
    <w:rsid w:val="005A2F0E"/>
    <w:rsid w:val="005A4A68"/>
    <w:rsid w:val="005A7737"/>
    <w:rsid w:val="005A7AC3"/>
    <w:rsid w:val="005B050C"/>
    <w:rsid w:val="005B0556"/>
    <w:rsid w:val="005B0A85"/>
    <w:rsid w:val="005B11E8"/>
    <w:rsid w:val="005B1962"/>
    <w:rsid w:val="005B2821"/>
    <w:rsid w:val="005B28A3"/>
    <w:rsid w:val="005B2C28"/>
    <w:rsid w:val="005B2E39"/>
    <w:rsid w:val="005B2F93"/>
    <w:rsid w:val="005B5E1E"/>
    <w:rsid w:val="005B7385"/>
    <w:rsid w:val="005B79EF"/>
    <w:rsid w:val="005C0D84"/>
    <w:rsid w:val="005C108C"/>
    <w:rsid w:val="005C1967"/>
    <w:rsid w:val="005C3106"/>
    <w:rsid w:val="005C32D8"/>
    <w:rsid w:val="005C3D28"/>
    <w:rsid w:val="005C488F"/>
    <w:rsid w:val="005C4991"/>
    <w:rsid w:val="005C50E0"/>
    <w:rsid w:val="005C52EC"/>
    <w:rsid w:val="005C57D2"/>
    <w:rsid w:val="005C5914"/>
    <w:rsid w:val="005C6B78"/>
    <w:rsid w:val="005D011C"/>
    <w:rsid w:val="005D26BD"/>
    <w:rsid w:val="005D26EB"/>
    <w:rsid w:val="005D2BDD"/>
    <w:rsid w:val="005D369F"/>
    <w:rsid w:val="005D4518"/>
    <w:rsid w:val="005D51C6"/>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3845"/>
    <w:rsid w:val="005F4855"/>
    <w:rsid w:val="005F51AC"/>
    <w:rsid w:val="005F576C"/>
    <w:rsid w:val="00600074"/>
    <w:rsid w:val="0060373E"/>
    <w:rsid w:val="0060416F"/>
    <w:rsid w:val="00604B91"/>
    <w:rsid w:val="00605349"/>
    <w:rsid w:val="00605BA1"/>
    <w:rsid w:val="00605D79"/>
    <w:rsid w:val="006067D9"/>
    <w:rsid w:val="00607288"/>
    <w:rsid w:val="00607A6A"/>
    <w:rsid w:val="00607B8F"/>
    <w:rsid w:val="00610440"/>
    <w:rsid w:val="00612B78"/>
    <w:rsid w:val="00612DC6"/>
    <w:rsid w:val="00613DFE"/>
    <w:rsid w:val="006140AE"/>
    <w:rsid w:val="006143BB"/>
    <w:rsid w:val="00615363"/>
    <w:rsid w:val="00615471"/>
    <w:rsid w:val="006155E1"/>
    <w:rsid w:val="00615B76"/>
    <w:rsid w:val="00615F6C"/>
    <w:rsid w:val="006168B9"/>
    <w:rsid w:val="006168DD"/>
    <w:rsid w:val="00617998"/>
    <w:rsid w:val="006179BC"/>
    <w:rsid w:val="006179FA"/>
    <w:rsid w:val="00617FDB"/>
    <w:rsid w:val="00621189"/>
    <w:rsid w:val="006219C2"/>
    <w:rsid w:val="006305B7"/>
    <w:rsid w:val="00630AB5"/>
    <w:rsid w:val="00632153"/>
    <w:rsid w:val="006322EF"/>
    <w:rsid w:val="00633976"/>
    <w:rsid w:val="00633B86"/>
    <w:rsid w:val="0063433A"/>
    <w:rsid w:val="00634D24"/>
    <w:rsid w:val="00635241"/>
    <w:rsid w:val="006365F3"/>
    <w:rsid w:val="00636DDA"/>
    <w:rsid w:val="00637238"/>
    <w:rsid w:val="00640A1B"/>
    <w:rsid w:val="00641A1F"/>
    <w:rsid w:val="006421BF"/>
    <w:rsid w:val="0064266C"/>
    <w:rsid w:val="006431E9"/>
    <w:rsid w:val="006432D8"/>
    <w:rsid w:val="006445D4"/>
    <w:rsid w:val="00645562"/>
    <w:rsid w:val="00647B5F"/>
    <w:rsid w:val="006500D6"/>
    <w:rsid w:val="00650745"/>
    <w:rsid w:val="00650A10"/>
    <w:rsid w:val="00650EF2"/>
    <w:rsid w:val="00651906"/>
    <w:rsid w:val="0065290B"/>
    <w:rsid w:val="006534B7"/>
    <w:rsid w:val="006548CE"/>
    <w:rsid w:val="006559B4"/>
    <w:rsid w:val="00655AC7"/>
    <w:rsid w:val="00656EFE"/>
    <w:rsid w:val="00657647"/>
    <w:rsid w:val="00657E7D"/>
    <w:rsid w:val="00662510"/>
    <w:rsid w:val="00665AB6"/>
    <w:rsid w:val="006666E4"/>
    <w:rsid w:val="00666A55"/>
    <w:rsid w:val="0066758A"/>
    <w:rsid w:val="0066763B"/>
    <w:rsid w:val="00670A91"/>
    <w:rsid w:val="00670DF8"/>
    <w:rsid w:val="006716C4"/>
    <w:rsid w:val="006720A1"/>
    <w:rsid w:val="00672258"/>
    <w:rsid w:val="0067253C"/>
    <w:rsid w:val="00672D13"/>
    <w:rsid w:val="00673ACB"/>
    <w:rsid w:val="00674710"/>
    <w:rsid w:val="006769FD"/>
    <w:rsid w:val="00677567"/>
    <w:rsid w:val="00677868"/>
    <w:rsid w:val="0068297A"/>
    <w:rsid w:val="00683587"/>
    <w:rsid w:val="00685612"/>
    <w:rsid w:val="00685AB3"/>
    <w:rsid w:val="0068608D"/>
    <w:rsid w:val="006876D3"/>
    <w:rsid w:val="006904F5"/>
    <w:rsid w:val="0069103C"/>
    <w:rsid w:val="0069170F"/>
    <w:rsid w:val="0069179E"/>
    <w:rsid w:val="00692DAA"/>
    <w:rsid w:val="00693445"/>
    <w:rsid w:val="00693A9E"/>
    <w:rsid w:val="00695216"/>
    <w:rsid w:val="00695994"/>
    <w:rsid w:val="00695F8C"/>
    <w:rsid w:val="00697181"/>
    <w:rsid w:val="0069739C"/>
    <w:rsid w:val="006976FC"/>
    <w:rsid w:val="00697EE2"/>
    <w:rsid w:val="006A0B05"/>
    <w:rsid w:val="006A181E"/>
    <w:rsid w:val="006A5068"/>
    <w:rsid w:val="006A63CD"/>
    <w:rsid w:val="006A7CCE"/>
    <w:rsid w:val="006B123C"/>
    <w:rsid w:val="006B2962"/>
    <w:rsid w:val="006B4180"/>
    <w:rsid w:val="006B466E"/>
    <w:rsid w:val="006B4B0B"/>
    <w:rsid w:val="006B77EF"/>
    <w:rsid w:val="006C08EC"/>
    <w:rsid w:val="006C2E57"/>
    <w:rsid w:val="006C2EB8"/>
    <w:rsid w:val="006C6FB6"/>
    <w:rsid w:val="006D0275"/>
    <w:rsid w:val="006D0465"/>
    <w:rsid w:val="006D04C7"/>
    <w:rsid w:val="006D2EF8"/>
    <w:rsid w:val="006D3D47"/>
    <w:rsid w:val="006D45A1"/>
    <w:rsid w:val="006D4C41"/>
    <w:rsid w:val="006D59D5"/>
    <w:rsid w:val="006D5E91"/>
    <w:rsid w:val="006D6B45"/>
    <w:rsid w:val="006D71E3"/>
    <w:rsid w:val="006E1633"/>
    <w:rsid w:val="006E1C04"/>
    <w:rsid w:val="006E208E"/>
    <w:rsid w:val="006E2281"/>
    <w:rsid w:val="006E232E"/>
    <w:rsid w:val="006E2E94"/>
    <w:rsid w:val="006E3CDA"/>
    <w:rsid w:val="006E4413"/>
    <w:rsid w:val="006E5AC6"/>
    <w:rsid w:val="006E5DEF"/>
    <w:rsid w:val="006E5FFE"/>
    <w:rsid w:val="006E6AB7"/>
    <w:rsid w:val="006E7126"/>
    <w:rsid w:val="006E7EF2"/>
    <w:rsid w:val="006F0254"/>
    <w:rsid w:val="006F199F"/>
    <w:rsid w:val="006F2E88"/>
    <w:rsid w:val="006F3779"/>
    <w:rsid w:val="006F5023"/>
    <w:rsid w:val="006F50D9"/>
    <w:rsid w:val="006F55C1"/>
    <w:rsid w:val="006F5FC1"/>
    <w:rsid w:val="006F6061"/>
    <w:rsid w:val="006F6078"/>
    <w:rsid w:val="006F6E3E"/>
    <w:rsid w:val="006F71EC"/>
    <w:rsid w:val="006F769F"/>
    <w:rsid w:val="006F7FD8"/>
    <w:rsid w:val="00700F79"/>
    <w:rsid w:val="007014CE"/>
    <w:rsid w:val="00702770"/>
    <w:rsid w:val="00702CFF"/>
    <w:rsid w:val="007035C5"/>
    <w:rsid w:val="00704B81"/>
    <w:rsid w:val="00704CDF"/>
    <w:rsid w:val="00705D72"/>
    <w:rsid w:val="00705DFA"/>
    <w:rsid w:val="0070613C"/>
    <w:rsid w:val="007078CE"/>
    <w:rsid w:val="00711451"/>
    <w:rsid w:val="00712038"/>
    <w:rsid w:val="00713368"/>
    <w:rsid w:val="007159DC"/>
    <w:rsid w:val="00717EC0"/>
    <w:rsid w:val="007200B0"/>
    <w:rsid w:val="007202C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632"/>
    <w:rsid w:val="00742A08"/>
    <w:rsid w:val="0074349B"/>
    <w:rsid w:val="00743F64"/>
    <w:rsid w:val="00745CFC"/>
    <w:rsid w:val="007462E4"/>
    <w:rsid w:val="00750B3C"/>
    <w:rsid w:val="0075275D"/>
    <w:rsid w:val="007528A9"/>
    <w:rsid w:val="007529F4"/>
    <w:rsid w:val="00753062"/>
    <w:rsid w:val="00753827"/>
    <w:rsid w:val="00754350"/>
    <w:rsid w:val="007560D2"/>
    <w:rsid w:val="00756737"/>
    <w:rsid w:val="00756C97"/>
    <w:rsid w:val="007577BE"/>
    <w:rsid w:val="007618B1"/>
    <w:rsid w:val="00761B4C"/>
    <w:rsid w:val="00761D1E"/>
    <w:rsid w:val="00762283"/>
    <w:rsid w:val="00763183"/>
    <w:rsid w:val="0076385D"/>
    <w:rsid w:val="00763B2C"/>
    <w:rsid w:val="0076410D"/>
    <w:rsid w:val="007648E0"/>
    <w:rsid w:val="00765007"/>
    <w:rsid w:val="00766027"/>
    <w:rsid w:val="00766F63"/>
    <w:rsid w:val="00767630"/>
    <w:rsid w:val="0077058F"/>
    <w:rsid w:val="007706E0"/>
    <w:rsid w:val="0077210A"/>
    <w:rsid w:val="00772E0D"/>
    <w:rsid w:val="0077331A"/>
    <w:rsid w:val="00773EA3"/>
    <w:rsid w:val="00777631"/>
    <w:rsid w:val="00777BD0"/>
    <w:rsid w:val="00780A14"/>
    <w:rsid w:val="00781091"/>
    <w:rsid w:val="00781176"/>
    <w:rsid w:val="0078135A"/>
    <w:rsid w:val="007820C1"/>
    <w:rsid w:val="007825D5"/>
    <w:rsid w:val="007826AC"/>
    <w:rsid w:val="00782ABE"/>
    <w:rsid w:val="0078340A"/>
    <w:rsid w:val="0078387C"/>
    <w:rsid w:val="007842E7"/>
    <w:rsid w:val="00784324"/>
    <w:rsid w:val="00784EBA"/>
    <w:rsid w:val="00785AE9"/>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A0"/>
    <w:rsid w:val="007972C7"/>
    <w:rsid w:val="007A00FC"/>
    <w:rsid w:val="007A0499"/>
    <w:rsid w:val="007A060E"/>
    <w:rsid w:val="007A1AC7"/>
    <w:rsid w:val="007A1B96"/>
    <w:rsid w:val="007A1D9F"/>
    <w:rsid w:val="007A203A"/>
    <w:rsid w:val="007A40BA"/>
    <w:rsid w:val="007A6384"/>
    <w:rsid w:val="007A6562"/>
    <w:rsid w:val="007A6FCB"/>
    <w:rsid w:val="007B0584"/>
    <w:rsid w:val="007B27F4"/>
    <w:rsid w:val="007B37F7"/>
    <w:rsid w:val="007B3D5B"/>
    <w:rsid w:val="007B4A00"/>
    <w:rsid w:val="007B5569"/>
    <w:rsid w:val="007B5C56"/>
    <w:rsid w:val="007B62C2"/>
    <w:rsid w:val="007B6471"/>
    <w:rsid w:val="007C217E"/>
    <w:rsid w:val="007C2B41"/>
    <w:rsid w:val="007C3CC7"/>
    <w:rsid w:val="007C4847"/>
    <w:rsid w:val="007C4A66"/>
    <w:rsid w:val="007C59FE"/>
    <w:rsid w:val="007C5C9C"/>
    <w:rsid w:val="007C5F1E"/>
    <w:rsid w:val="007D2921"/>
    <w:rsid w:val="007D2FFC"/>
    <w:rsid w:val="007D3976"/>
    <w:rsid w:val="007D53AF"/>
    <w:rsid w:val="007D61D0"/>
    <w:rsid w:val="007D740F"/>
    <w:rsid w:val="007D7D55"/>
    <w:rsid w:val="007E0131"/>
    <w:rsid w:val="007E0726"/>
    <w:rsid w:val="007E2348"/>
    <w:rsid w:val="007E2413"/>
    <w:rsid w:val="007E2573"/>
    <w:rsid w:val="007E2A1D"/>
    <w:rsid w:val="007E2B37"/>
    <w:rsid w:val="007E3493"/>
    <w:rsid w:val="007E59FB"/>
    <w:rsid w:val="007E657C"/>
    <w:rsid w:val="007E729C"/>
    <w:rsid w:val="007F1B6D"/>
    <w:rsid w:val="007F1C54"/>
    <w:rsid w:val="007F2182"/>
    <w:rsid w:val="007F24E4"/>
    <w:rsid w:val="007F2DE5"/>
    <w:rsid w:val="007F2DFD"/>
    <w:rsid w:val="007F50DB"/>
    <w:rsid w:val="007F517A"/>
    <w:rsid w:val="0080037E"/>
    <w:rsid w:val="0080052E"/>
    <w:rsid w:val="00801011"/>
    <w:rsid w:val="00801E7B"/>
    <w:rsid w:val="008026B1"/>
    <w:rsid w:val="00804736"/>
    <w:rsid w:val="00805892"/>
    <w:rsid w:val="008071B2"/>
    <w:rsid w:val="00807CB5"/>
    <w:rsid w:val="00810F5D"/>
    <w:rsid w:val="008118B6"/>
    <w:rsid w:val="00811EA4"/>
    <w:rsid w:val="0081447D"/>
    <w:rsid w:val="00814C2E"/>
    <w:rsid w:val="00814E0F"/>
    <w:rsid w:val="00815443"/>
    <w:rsid w:val="00816C3A"/>
    <w:rsid w:val="00817B6D"/>
    <w:rsid w:val="008214B5"/>
    <w:rsid w:val="00822293"/>
    <w:rsid w:val="00823C29"/>
    <w:rsid w:val="00824316"/>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8BB"/>
    <w:rsid w:val="00846CAE"/>
    <w:rsid w:val="008507CF"/>
    <w:rsid w:val="00851227"/>
    <w:rsid w:val="00851986"/>
    <w:rsid w:val="00853009"/>
    <w:rsid w:val="00853797"/>
    <w:rsid w:val="00853A99"/>
    <w:rsid w:val="008554D2"/>
    <w:rsid w:val="00856120"/>
    <w:rsid w:val="00856941"/>
    <w:rsid w:val="00857414"/>
    <w:rsid w:val="00857EF8"/>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54D9"/>
    <w:rsid w:val="008768F9"/>
    <w:rsid w:val="00876E6E"/>
    <w:rsid w:val="00881890"/>
    <w:rsid w:val="00881E63"/>
    <w:rsid w:val="00882517"/>
    <w:rsid w:val="0088299E"/>
    <w:rsid w:val="00883E9E"/>
    <w:rsid w:val="00885138"/>
    <w:rsid w:val="00886D64"/>
    <w:rsid w:val="00887EB5"/>
    <w:rsid w:val="00891125"/>
    <w:rsid w:val="0089127C"/>
    <w:rsid w:val="0089222C"/>
    <w:rsid w:val="008932D4"/>
    <w:rsid w:val="00893789"/>
    <w:rsid w:val="00893B3E"/>
    <w:rsid w:val="00895676"/>
    <w:rsid w:val="00895D68"/>
    <w:rsid w:val="008972E4"/>
    <w:rsid w:val="008A18C0"/>
    <w:rsid w:val="008A1AD9"/>
    <w:rsid w:val="008A2F88"/>
    <w:rsid w:val="008A454B"/>
    <w:rsid w:val="008A5D30"/>
    <w:rsid w:val="008A5EB1"/>
    <w:rsid w:val="008A65C5"/>
    <w:rsid w:val="008A67B7"/>
    <w:rsid w:val="008A6BC4"/>
    <w:rsid w:val="008A78A6"/>
    <w:rsid w:val="008A7C73"/>
    <w:rsid w:val="008B0734"/>
    <w:rsid w:val="008B0938"/>
    <w:rsid w:val="008B18E9"/>
    <w:rsid w:val="008B2116"/>
    <w:rsid w:val="008B2398"/>
    <w:rsid w:val="008B28D1"/>
    <w:rsid w:val="008B4F3F"/>
    <w:rsid w:val="008B557D"/>
    <w:rsid w:val="008B5B21"/>
    <w:rsid w:val="008B6BE3"/>
    <w:rsid w:val="008C04BE"/>
    <w:rsid w:val="008C1229"/>
    <w:rsid w:val="008C3942"/>
    <w:rsid w:val="008C44B0"/>
    <w:rsid w:val="008C4C79"/>
    <w:rsid w:val="008C5A99"/>
    <w:rsid w:val="008C5C79"/>
    <w:rsid w:val="008C65DE"/>
    <w:rsid w:val="008C6737"/>
    <w:rsid w:val="008C7686"/>
    <w:rsid w:val="008C792B"/>
    <w:rsid w:val="008C7C69"/>
    <w:rsid w:val="008D04FC"/>
    <w:rsid w:val="008D0893"/>
    <w:rsid w:val="008D09DE"/>
    <w:rsid w:val="008D1D17"/>
    <w:rsid w:val="008D4635"/>
    <w:rsid w:val="008D4C25"/>
    <w:rsid w:val="008D4DF3"/>
    <w:rsid w:val="008D5279"/>
    <w:rsid w:val="008E0C72"/>
    <w:rsid w:val="008E1DA2"/>
    <w:rsid w:val="008E303F"/>
    <w:rsid w:val="008E3C73"/>
    <w:rsid w:val="008E4222"/>
    <w:rsid w:val="008E4647"/>
    <w:rsid w:val="008E4B1F"/>
    <w:rsid w:val="008E4F6B"/>
    <w:rsid w:val="008E57C0"/>
    <w:rsid w:val="008E5CE9"/>
    <w:rsid w:val="008E5F8E"/>
    <w:rsid w:val="008E6676"/>
    <w:rsid w:val="008E7E94"/>
    <w:rsid w:val="008F0072"/>
    <w:rsid w:val="008F10E9"/>
    <w:rsid w:val="008F24FD"/>
    <w:rsid w:val="008F4AAC"/>
    <w:rsid w:val="008F56CA"/>
    <w:rsid w:val="008F72E8"/>
    <w:rsid w:val="0090212B"/>
    <w:rsid w:val="00902533"/>
    <w:rsid w:val="00902A05"/>
    <w:rsid w:val="00904915"/>
    <w:rsid w:val="009066D7"/>
    <w:rsid w:val="00906AF1"/>
    <w:rsid w:val="009073AF"/>
    <w:rsid w:val="00911770"/>
    <w:rsid w:val="00912079"/>
    <w:rsid w:val="009126D9"/>
    <w:rsid w:val="00913423"/>
    <w:rsid w:val="009138BF"/>
    <w:rsid w:val="00913EDE"/>
    <w:rsid w:val="00914186"/>
    <w:rsid w:val="00914905"/>
    <w:rsid w:val="00915EE5"/>
    <w:rsid w:val="0092023C"/>
    <w:rsid w:val="00920EFB"/>
    <w:rsid w:val="009219A0"/>
    <w:rsid w:val="00921AD1"/>
    <w:rsid w:val="00921D13"/>
    <w:rsid w:val="00922319"/>
    <w:rsid w:val="00922AC6"/>
    <w:rsid w:val="00923E3A"/>
    <w:rsid w:val="00924590"/>
    <w:rsid w:val="00924BAB"/>
    <w:rsid w:val="00924E99"/>
    <w:rsid w:val="00925324"/>
    <w:rsid w:val="00925859"/>
    <w:rsid w:val="0092611A"/>
    <w:rsid w:val="0092640F"/>
    <w:rsid w:val="00927E30"/>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D36"/>
    <w:rsid w:val="00942CD1"/>
    <w:rsid w:val="00943948"/>
    <w:rsid w:val="00943FCB"/>
    <w:rsid w:val="00944124"/>
    <w:rsid w:val="0094479A"/>
    <w:rsid w:val="00944CAC"/>
    <w:rsid w:val="0094500D"/>
    <w:rsid w:val="00945C1D"/>
    <w:rsid w:val="00946B06"/>
    <w:rsid w:val="00946E16"/>
    <w:rsid w:val="00946F53"/>
    <w:rsid w:val="00947226"/>
    <w:rsid w:val="00947725"/>
    <w:rsid w:val="00947DE7"/>
    <w:rsid w:val="00950212"/>
    <w:rsid w:val="00950691"/>
    <w:rsid w:val="009509E0"/>
    <w:rsid w:val="00951781"/>
    <w:rsid w:val="00951CB2"/>
    <w:rsid w:val="00951F9A"/>
    <w:rsid w:val="00955734"/>
    <w:rsid w:val="00956100"/>
    <w:rsid w:val="0095638D"/>
    <w:rsid w:val="009563C0"/>
    <w:rsid w:val="00960B46"/>
    <w:rsid w:val="00960ED9"/>
    <w:rsid w:val="009619E5"/>
    <w:rsid w:val="00962AC4"/>
    <w:rsid w:val="00963F6D"/>
    <w:rsid w:val="00965421"/>
    <w:rsid w:val="00965B85"/>
    <w:rsid w:val="009669DF"/>
    <w:rsid w:val="00967BCF"/>
    <w:rsid w:val="009700FA"/>
    <w:rsid w:val="009708A1"/>
    <w:rsid w:val="0097091A"/>
    <w:rsid w:val="009711D3"/>
    <w:rsid w:val="00972342"/>
    <w:rsid w:val="00972449"/>
    <w:rsid w:val="009745C9"/>
    <w:rsid w:val="0097476B"/>
    <w:rsid w:val="00974B9D"/>
    <w:rsid w:val="009758FD"/>
    <w:rsid w:val="009767C9"/>
    <w:rsid w:val="00980CEC"/>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5EC8"/>
    <w:rsid w:val="009B658D"/>
    <w:rsid w:val="009B6A0A"/>
    <w:rsid w:val="009B6B83"/>
    <w:rsid w:val="009B718B"/>
    <w:rsid w:val="009C09CC"/>
    <w:rsid w:val="009C0A24"/>
    <w:rsid w:val="009C137F"/>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4C3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584"/>
    <w:rsid w:val="00A1060B"/>
    <w:rsid w:val="00A10CF0"/>
    <w:rsid w:val="00A11752"/>
    <w:rsid w:val="00A126AD"/>
    <w:rsid w:val="00A128CD"/>
    <w:rsid w:val="00A14A0F"/>
    <w:rsid w:val="00A14C17"/>
    <w:rsid w:val="00A15ECF"/>
    <w:rsid w:val="00A20673"/>
    <w:rsid w:val="00A2346B"/>
    <w:rsid w:val="00A26B0C"/>
    <w:rsid w:val="00A27A1E"/>
    <w:rsid w:val="00A30F98"/>
    <w:rsid w:val="00A30FFA"/>
    <w:rsid w:val="00A31316"/>
    <w:rsid w:val="00A32299"/>
    <w:rsid w:val="00A32E41"/>
    <w:rsid w:val="00A33425"/>
    <w:rsid w:val="00A34409"/>
    <w:rsid w:val="00A345D3"/>
    <w:rsid w:val="00A34D3D"/>
    <w:rsid w:val="00A35092"/>
    <w:rsid w:val="00A35319"/>
    <w:rsid w:val="00A35AFC"/>
    <w:rsid w:val="00A37F91"/>
    <w:rsid w:val="00A40B7C"/>
    <w:rsid w:val="00A41159"/>
    <w:rsid w:val="00A42639"/>
    <w:rsid w:val="00A42D68"/>
    <w:rsid w:val="00A432EE"/>
    <w:rsid w:val="00A43AF4"/>
    <w:rsid w:val="00A43C96"/>
    <w:rsid w:val="00A44AF1"/>
    <w:rsid w:val="00A4592F"/>
    <w:rsid w:val="00A45DD2"/>
    <w:rsid w:val="00A47B9B"/>
    <w:rsid w:val="00A47BD9"/>
    <w:rsid w:val="00A47E17"/>
    <w:rsid w:val="00A50B97"/>
    <w:rsid w:val="00A5114A"/>
    <w:rsid w:val="00A51B20"/>
    <w:rsid w:val="00A5417D"/>
    <w:rsid w:val="00A55551"/>
    <w:rsid w:val="00A55D67"/>
    <w:rsid w:val="00A6070F"/>
    <w:rsid w:val="00A6083C"/>
    <w:rsid w:val="00A609DA"/>
    <w:rsid w:val="00A60D3A"/>
    <w:rsid w:val="00A61BC2"/>
    <w:rsid w:val="00A631B3"/>
    <w:rsid w:val="00A63848"/>
    <w:rsid w:val="00A65102"/>
    <w:rsid w:val="00A652F1"/>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866A3"/>
    <w:rsid w:val="00A87954"/>
    <w:rsid w:val="00A909DE"/>
    <w:rsid w:val="00A918BE"/>
    <w:rsid w:val="00A93505"/>
    <w:rsid w:val="00A94B76"/>
    <w:rsid w:val="00A95651"/>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B6987"/>
    <w:rsid w:val="00AC0466"/>
    <w:rsid w:val="00AC063C"/>
    <w:rsid w:val="00AC094E"/>
    <w:rsid w:val="00AC27A3"/>
    <w:rsid w:val="00AC2BA7"/>
    <w:rsid w:val="00AC340C"/>
    <w:rsid w:val="00AC3618"/>
    <w:rsid w:val="00AC3989"/>
    <w:rsid w:val="00AC594F"/>
    <w:rsid w:val="00AC5AEF"/>
    <w:rsid w:val="00AC6692"/>
    <w:rsid w:val="00AC6FB7"/>
    <w:rsid w:val="00AD0CD2"/>
    <w:rsid w:val="00AD3115"/>
    <w:rsid w:val="00AD34C8"/>
    <w:rsid w:val="00AD3F0A"/>
    <w:rsid w:val="00AD6567"/>
    <w:rsid w:val="00AD7240"/>
    <w:rsid w:val="00AD757A"/>
    <w:rsid w:val="00AD75E4"/>
    <w:rsid w:val="00AD790F"/>
    <w:rsid w:val="00AE209D"/>
    <w:rsid w:val="00AE52ED"/>
    <w:rsid w:val="00AE5783"/>
    <w:rsid w:val="00AE654B"/>
    <w:rsid w:val="00AE6B11"/>
    <w:rsid w:val="00AF1D97"/>
    <w:rsid w:val="00AF34C4"/>
    <w:rsid w:val="00AF37B5"/>
    <w:rsid w:val="00AF39FB"/>
    <w:rsid w:val="00AF3E31"/>
    <w:rsid w:val="00AF41E3"/>
    <w:rsid w:val="00AF4644"/>
    <w:rsid w:val="00AF49EC"/>
    <w:rsid w:val="00AF4A88"/>
    <w:rsid w:val="00AF5960"/>
    <w:rsid w:val="00B00197"/>
    <w:rsid w:val="00B00AEA"/>
    <w:rsid w:val="00B00CFE"/>
    <w:rsid w:val="00B01C7A"/>
    <w:rsid w:val="00B02273"/>
    <w:rsid w:val="00B02F5F"/>
    <w:rsid w:val="00B05AC2"/>
    <w:rsid w:val="00B05EBF"/>
    <w:rsid w:val="00B063E7"/>
    <w:rsid w:val="00B06B17"/>
    <w:rsid w:val="00B078A9"/>
    <w:rsid w:val="00B07CAB"/>
    <w:rsid w:val="00B10603"/>
    <w:rsid w:val="00B128F5"/>
    <w:rsid w:val="00B12BEE"/>
    <w:rsid w:val="00B15CD2"/>
    <w:rsid w:val="00B1712C"/>
    <w:rsid w:val="00B177CE"/>
    <w:rsid w:val="00B17DC6"/>
    <w:rsid w:val="00B17F93"/>
    <w:rsid w:val="00B2017F"/>
    <w:rsid w:val="00B223D1"/>
    <w:rsid w:val="00B269DE"/>
    <w:rsid w:val="00B26EC9"/>
    <w:rsid w:val="00B273C4"/>
    <w:rsid w:val="00B279C2"/>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2F7A"/>
    <w:rsid w:val="00B733CE"/>
    <w:rsid w:val="00B75B31"/>
    <w:rsid w:val="00B76556"/>
    <w:rsid w:val="00B767B5"/>
    <w:rsid w:val="00B77225"/>
    <w:rsid w:val="00B8028B"/>
    <w:rsid w:val="00B833C3"/>
    <w:rsid w:val="00B836B2"/>
    <w:rsid w:val="00B84496"/>
    <w:rsid w:val="00B8495A"/>
    <w:rsid w:val="00B84AF9"/>
    <w:rsid w:val="00B858EC"/>
    <w:rsid w:val="00B85B9D"/>
    <w:rsid w:val="00B85C5C"/>
    <w:rsid w:val="00B861D3"/>
    <w:rsid w:val="00B86482"/>
    <w:rsid w:val="00B90B44"/>
    <w:rsid w:val="00B90C35"/>
    <w:rsid w:val="00B91462"/>
    <w:rsid w:val="00B915B8"/>
    <w:rsid w:val="00B92190"/>
    <w:rsid w:val="00B92695"/>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32DD"/>
    <w:rsid w:val="00BB3F63"/>
    <w:rsid w:val="00BB4514"/>
    <w:rsid w:val="00BB65AC"/>
    <w:rsid w:val="00BB6C2A"/>
    <w:rsid w:val="00BB6E68"/>
    <w:rsid w:val="00BB6EC5"/>
    <w:rsid w:val="00BC0472"/>
    <w:rsid w:val="00BC1827"/>
    <w:rsid w:val="00BC1BC1"/>
    <w:rsid w:val="00BC20C8"/>
    <w:rsid w:val="00BC3009"/>
    <w:rsid w:val="00BC35A8"/>
    <w:rsid w:val="00BC53B2"/>
    <w:rsid w:val="00BC56C9"/>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A9B"/>
    <w:rsid w:val="00BF4392"/>
    <w:rsid w:val="00BF46A1"/>
    <w:rsid w:val="00BF4C16"/>
    <w:rsid w:val="00BF5239"/>
    <w:rsid w:val="00BF535C"/>
    <w:rsid w:val="00BF7B59"/>
    <w:rsid w:val="00BF7BF3"/>
    <w:rsid w:val="00BF7CE9"/>
    <w:rsid w:val="00BF7E08"/>
    <w:rsid w:val="00BF7EB9"/>
    <w:rsid w:val="00C00212"/>
    <w:rsid w:val="00C002F2"/>
    <w:rsid w:val="00C01553"/>
    <w:rsid w:val="00C0159F"/>
    <w:rsid w:val="00C0178A"/>
    <w:rsid w:val="00C0317F"/>
    <w:rsid w:val="00C03D86"/>
    <w:rsid w:val="00C03F46"/>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555"/>
    <w:rsid w:val="00C125DA"/>
    <w:rsid w:val="00C128CE"/>
    <w:rsid w:val="00C13F66"/>
    <w:rsid w:val="00C14EDC"/>
    <w:rsid w:val="00C15D95"/>
    <w:rsid w:val="00C1780E"/>
    <w:rsid w:val="00C17C48"/>
    <w:rsid w:val="00C2018B"/>
    <w:rsid w:val="00C211F6"/>
    <w:rsid w:val="00C21C44"/>
    <w:rsid w:val="00C21E6C"/>
    <w:rsid w:val="00C23084"/>
    <w:rsid w:val="00C23FCA"/>
    <w:rsid w:val="00C2475B"/>
    <w:rsid w:val="00C24E59"/>
    <w:rsid w:val="00C251CE"/>
    <w:rsid w:val="00C259DE"/>
    <w:rsid w:val="00C34E42"/>
    <w:rsid w:val="00C36524"/>
    <w:rsid w:val="00C36815"/>
    <w:rsid w:val="00C40B7F"/>
    <w:rsid w:val="00C44B72"/>
    <w:rsid w:val="00C4522F"/>
    <w:rsid w:val="00C4531F"/>
    <w:rsid w:val="00C4596D"/>
    <w:rsid w:val="00C4633E"/>
    <w:rsid w:val="00C47A9F"/>
    <w:rsid w:val="00C50A6A"/>
    <w:rsid w:val="00C50F4F"/>
    <w:rsid w:val="00C515AB"/>
    <w:rsid w:val="00C51A09"/>
    <w:rsid w:val="00C51AA4"/>
    <w:rsid w:val="00C53298"/>
    <w:rsid w:val="00C54ED6"/>
    <w:rsid w:val="00C552D0"/>
    <w:rsid w:val="00C55F38"/>
    <w:rsid w:val="00C563C8"/>
    <w:rsid w:val="00C57EC7"/>
    <w:rsid w:val="00C61199"/>
    <w:rsid w:val="00C613F6"/>
    <w:rsid w:val="00C63C81"/>
    <w:rsid w:val="00C64F0A"/>
    <w:rsid w:val="00C6697B"/>
    <w:rsid w:val="00C71032"/>
    <w:rsid w:val="00C718C4"/>
    <w:rsid w:val="00C7282F"/>
    <w:rsid w:val="00C72AF6"/>
    <w:rsid w:val="00C72EC4"/>
    <w:rsid w:val="00C74169"/>
    <w:rsid w:val="00C7465A"/>
    <w:rsid w:val="00C74B69"/>
    <w:rsid w:val="00C769D0"/>
    <w:rsid w:val="00C76F35"/>
    <w:rsid w:val="00C77D37"/>
    <w:rsid w:val="00C8036D"/>
    <w:rsid w:val="00C80E81"/>
    <w:rsid w:val="00C81280"/>
    <w:rsid w:val="00C81472"/>
    <w:rsid w:val="00C81D79"/>
    <w:rsid w:val="00C82416"/>
    <w:rsid w:val="00C84BF9"/>
    <w:rsid w:val="00C84EFF"/>
    <w:rsid w:val="00C84F7C"/>
    <w:rsid w:val="00C866D3"/>
    <w:rsid w:val="00C87232"/>
    <w:rsid w:val="00C87A45"/>
    <w:rsid w:val="00C90A2B"/>
    <w:rsid w:val="00C9295B"/>
    <w:rsid w:val="00C93721"/>
    <w:rsid w:val="00C946F1"/>
    <w:rsid w:val="00C949AC"/>
    <w:rsid w:val="00C954A3"/>
    <w:rsid w:val="00C969F6"/>
    <w:rsid w:val="00C96AE4"/>
    <w:rsid w:val="00CA02E4"/>
    <w:rsid w:val="00CA1689"/>
    <w:rsid w:val="00CA17A7"/>
    <w:rsid w:val="00CA1E4E"/>
    <w:rsid w:val="00CA232F"/>
    <w:rsid w:val="00CA23FB"/>
    <w:rsid w:val="00CA2917"/>
    <w:rsid w:val="00CA3335"/>
    <w:rsid w:val="00CA452C"/>
    <w:rsid w:val="00CA4660"/>
    <w:rsid w:val="00CA4723"/>
    <w:rsid w:val="00CA4F33"/>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4E6B"/>
    <w:rsid w:val="00CD51BF"/>
    <w:rsid w:val="00CD52F8"/>
    <w:rsid w:val="00CD6A20"/>
    <w:rsid w:val="00CD6A38"/>
    <w:rsid w:val="00CD6CC2"/>
    <w:rsid w:val="00CD792A"/>
    <w:rsid w:val="00CD7C39"/>
    <w:rsid w:val="00CD7ECD"/>
    <w:rsid w:val="00CE0D77"/>
    <w:rsid w:val="00CE1690"/>
    <w:rsid w:val="00CE1BF1"/>
    <w:rsid w:val="00CE1D32"/>
    <w:rsid w:val="00CE2A4B"/>
    <w:rsid w:val="00CE67FF"/>
    <w:rsid w:val="00CE70B1"/>
    <w:rsid w:val="00CE73C2"/>
    <w:rsid w:val="00CE794C"/>
    <w:rsid w:val="00CE7DB1"/>
    <w:rsid w:val="00CE7F0A"/>
    <w:rsid w:val="00CF0153"/>
    <w:rsid w:val="00CF180C"/>
    <w:rsid w:val="00CF24FA"/>
    <w:rsid w:val="00CF2D80"/>
    <w:rsid w:val="00CF42A6"/>
    <w:rsid w:val="00CF602D"/>
    <w:rsid w:val="00CF7D7A"/>
    <w:rsid w:val="00CF7D88"/>
    <w:rsid w:val="00CF7FD3"/>
    <w:rsid w:val="00D017D2"/>
    <w:rsid w:val="00D01D94"/>
    <w:rsid w:val="00D02381"/>
    <w:rsid w:val="00D02A70"/>
    <w:rsid w:val="00D02DC6"/>
    <w:rsid w:val="00D032D1"/>
    <w:rsid w:val="00D03788"/>
    <w:rsid w:val="00D037E5"/>
    <w:rsid w:val="00D0395B"/>
    <w:rsid w:val="00D03BF4"/>
    <w:rsid w:val="00D04951"/>
    <w:rsid w:val="00D052EF"/>
    <w:rsid w:val="00D054DE"/>
    <w:rsid w:val="00D05F97"/>
    <w:rsid w:val="00D07ABA"/>
    <w:rsid w:val="00D07C1E"/>
    <w:rsid w:val="00D107E9"/>
    <w:rsid w:val="00D1080C"/>
    <w:rsid w:val="00D10C71"/>
    <w:rsid w:val="00D1130A"/>
    <w:rsid w:val="00D1334E"/>
    <w:rsid w:val="00D13E45"/>
    <w:rsid w:val="00D14A0F"/>
    <w:rsid w:val="00D1524E"/>
    <w:rsid w:val="00D15676"/>
    <w:rsid w:val="00D15FE0"/>
    <w:rsid w:val="00D16F14"/>
    <w:rsid w:val="00D17298"/>
    <w:rsid w:val="00D21830"/>
    <w:rsid w:val="00D21EFD"/>
    <w:rsid w:val="00D23184"/>
    <w:rsid w:val="00D235BF"/>
    <w:rsid w:val="00D24271"/>
    <w:rsid w:val="00D2548C"/>
    <w:rsid w:val="00D25954"/>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636"/>
    <w:rsid w:val="00D42D92"/>
    <w:rsid w:val="00D4321E"/>
    <w:rsid w:val="00D43363"/>
    <w:rsid w:val="00D434DD"/>
    <w:rsid w:val="00D448C6"/>
    <w:rsid w:val="00D4579C"/>
    <w:rsid w:val="00D459AF"/>
    <w:rsid w:val="00D51431"/>
    <w:rsid w:val="00D519BC"/>
    <w:rsid w:val="00D51EB0"/>
    <w:rsid w:val="00D5488E"/>
    <w:rsid w:val="00D5509C"/>
    <w:rsid w:val="00D55929"/>
    <w:rsid w:val="00D55F77"/>
    <w:rsid w:val="00D5768D"/>
    <w:rsid w:val="00D57DC4"/>
    <w:rsid w:val="00D57FC9"/>
    <w:rsid w:val="00D610D5"/>
    <w:rsid w:val="00D61DB9"/>
    <w:rsid w:val="00D62005"/>
    <w:rsid w:val="00D6282E"/>
    <w:rsid w:val="00D629F4"/>
    <w:rsid w:val="00D62D75"/>
    <w:rsid w:val="00D63AE7"/>
    <w:rsid w:val="00D650BF"/>
    <w:rsid w:val="00D65F66"/>
    <w:rsid w:val="00D666AD"/>
    <w:rsid w:val="00D668E0"/>
    <w:rsid w:val="00D66C2F"/>
    <w:rsid w:val="00D70AB9"/>
    <w:rsid w:val="00D74D9D"/>
    <w:rsid w:val="00D74ED1"/>
    <w:rsid w:val="00D74FE1"/>
    <w:rsid w:val="00D753D7"/>
    <w:rsid w:val="00D76841"/>
    <w:rsid w:val="00D768FA"/>
    <w:rsid w:val="00D80D8F"/>
    <w:rsid w:val="00D81F0A"/>
    <w:rsid w:val="00D84F6E"/>
    <w:rsid w:val="00D86467"/>
    <w:rsid w:val="00D86BF9"/>
    <w:rsid w:val="00D8707E"/>
    <w:rsid w:val="00D92648"/>
    <w:rsid w:val="00D932D2"/>
    <w:rsid w:val="00D93DFD"/>
    <w:rsid w:val="00D94B7F"/>
    <w:rsid w:val="00D94DE4"/>
    <w:rsid w:val="00D95B16"/>
    <w:rsid w:val="00D95E85"/>
    <w:rsid w:val="00D970B7"/>
    <w:rsid w:val="00DA1BFD"/>
    <w:rsid w:val="00DA288D"/>
    <w:rsid w:val="00DA2BAE"/>
    <w:rsid w:val="00DA4DB9"/>
    <w:rsid w:val="00DA4E3A"/>
    <w:rsid w:val="00DA5AF9"/>
    <w:rsid w:val="00DA6759"/>
    <w:rsid w:val="00DA7ED7"/>
    <w:rsid w:val="00DB0E05"/>
    <w:rsid w:val="00DB12A5"/>
    <w:rsid w:val="00DB16F5"/>
    <w:rsid w:val="00DB34F5"/>
    <w:rsid w:val="00DB447C"/>
    <w:rsid w:val="00DB4ACE"/>
    <w:rsid w:val="00DB71AF"/>
    <w:rsid w:val="00DB74E2"/>
    <w:rsid w:val="00DB79A5"/>
    <w:rsid w:val="00DC06CE"/>
    <w:rsid w:val="00DC16C6"/>
    <w:rsid w:val="00DC1A31"/>
    <w:rsid w:val="00DC2CA3"/>
    <w:rsid w:val="00DC330C"/>
    <w:rsid w:val="00DC38D2"/>
    <w:rsid w:val="00DC3E57"/>
    <w:rsid w:val="00DC3F66"/>
    <w:rsid w:val="00DC56EB"/>
    <w:rsid w:val="00DC7B19"/>
    <w:rsid w:val="00DD12A0"/>
    <w:rsid w:val="00DD3167"/>
    <w:rsid w:val="00DD69A5"/>
    <w:rsid w:val="00DD6BAF"/>
    <w:rsid w:val="00DD7368"/>
    <w:rsid w:val="00DD7AFB"/>
    <w:rsid w:val="00DE199B"/>
    <w:rsid w:val="00DE35C1"/>
    <w:rsid w:val="00DE3BDA"/>
    <w:rsid w:val="00DE4A69"/>
    <w:rsid w:val="00DE5283"/>
    <w:rsid w:val="00DE5C99"/>
    <w:rsid w:val="00DE5F00"/>
    <w:rsid w:val="00DE7400"/>
    <w:rsid w:val="00DE7C89"/>
    <w:rsid w:val="00DE7E44"/>
    <w:rsid w:val="00DE7F58"/>
    <w:rsid w:val="00DE7F73"/>
    <w:rsid w:val="00DF0490"/>
    <w:rsid w:val="00DF08E7"/>
    <w:rsid w:val="00DF198C"/>
    <w:rsid w:val="00DF1C98"/>
    <w:rsid w:val="00DF228C"/>
    <w:rsid w:val="00DF3634"/>
    <w:rsid w:val="00DF4C9F"/>
    <w:rsid w:val="00DF5000"/>
    <w:rsid w:val="00DF5AA9"/>
    <w:rsid w:val="00DF5BCB"/>
    <w:rsid w:val="00DF66A2"/>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1730B"/>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BFB"/>
    <w:rsid w:val="00E546DB"/>
    <w:rsid w:val="00E547D6"/>
    <w:rsid w:val="00E5498B"/>
    <w:rsid w:val="00E54B5A"/>
    <w:rsid w:val="00E55ADF"/>
    <w:rsid w:val="00E56876"/>
    <w:rsid w:val="00E5714F"/>
    <w:rsid w:val="00E57421"/>
    <w:rsid w:val="00E57D17"/>
    <w:rsid w:val="00E61426"/>
    <w:rsid w:val="00E61AB5"/>
    <w:rsid w:val="00E62EE1"/>
    <w:rsid w:val="00E63BC9"/>
    <w:rsid w:val="00E63D4E"/>
    <w:rsid w:val="00E63D75"/>
    <w:rsid w:val="00E653C3"/>
    <w:rsid w:val="00E65A44"/>
    <w:rsid w:val="00E65A79"/>
    <w:rsid w:val="00E66B42"/>
    <w:rsid w:val="00E672BB"/>
    <w:rsid w:val="00E678ED"/>
    <w:rsid w:val="00E70C61"/>
    <w:rsid w:val="00E73425"/>
    <w:rsid w:val="00E75EAD"/>
    <w:rsid w:val="00E75F95"/>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1F6E"/>
    <w:rsid w:val="00EA46F5"/>
    <w:rsid w:val="00EA4754"/>
    <w:rsid w:val="00EA646D"/>
    <w:rsid w:val="00EB0414"/>
    <w:rsid w:val="00EB12A8"/>
    <w:rsid w:val="00EB15B8"/>
    <w:rsid w:val="00EB16C5"/>
    <w:rsid w:val="00EB4FAD"/>
    <w:rsid w:val="00EB5545"/>
    <w:rsid w:val="00EB74DF"/>
    <w:rsid w:val="00EB7D26"/>
    <w:rsid w:val="00EC0AF9"/>
    <w:rsid w:val="00EC16C6"/>
    <w:rsid w:val="00EC1CC1"/>
    <w:rsid w:val="00EC48B3"/>
    <w:rsid w:val="00EC4DFA"/>
    <w:rsid w:val="00EC6E10"/>
    <w:rsid w:val="00EC7129"/>
    <w:rsid w:val="00EC73BB"/>
    <w:rsid w:val="00EC7B79"/>
    <w:rsid w:val="00ED1068"/>
    <w:rsid w:val="00ED1188"/>
    <w:rsid w:val="00ED171F"/>
    <w:rsid w:val="00ED1AC6"/>
    <w:rsid w:val="00ED4A63"/>
    <w:rsid w:val="00ED5E54"/>
    <w:rsid w:val="00ED6F1D"/>
    <w:rsid w:val="00ED716D"/>
    <w:rsid w:val="00EE0972"/>
    <w:rsid w:val="00EE12FC"/>
    <w:rsid w:val="00EE1702"/>
    <w:rsid w:val="00EE1DEE"/>
    <w:rsid w:val="00EE22C9"/>
    <w:rsid w:val="00EE296D"/>
    <w:rsid w:val="00EE29A2"/>
    <w:rsid w:val="00EE359E"/>
    <w:rsid w:val="00EE4B4A"/>
    <w:rsid w:val="00EE5C1A"/>
    <w:rsid w:val="00EE6B8E"/>
    <w:rsid w:val="00EE73E6"/>
    <w:rsid w:val="00EE7493"/>
    <w:rsid w:val="00EE7AFE"/>
    <w:rsid w:val="00EE7DD3"/>
    <w:rsid w:val="00EF0D22"/>
    <w:rsid w:val="00EF11EA"/>
    <w:rsid w:val="00EF1389"/>
    <w:rsid w:val="00EF2F50"/>
    <w:rsid w:val="00EF328A"/>
    <w:rsid w:val="00EF32B3"/>
    <w:rsid w:val="00EF3A0D"/>
    <w:rsid w:val="00EF67A4"/>
    <w:rsid w:val="00EF78FA"/>
    <w:rsid w:val="00EF7C4D"/>
    <w:rsid w:val="00F02C65"/>
    <w:rsid w:val="00F049CB"/>
    <w:rsid w:val="00F0622A"/>
    <w:rsid w:val="00F07CB9"/>
    <w:rsid w:val="00F100C5"/>
    <w:rsid w:val="00F105C9"/>
    <w:rsid w:val="00F108A1"/>
    <w:rsid w:val="00F10C77"/>
    <w:rsid w:val="00F11196"/>
    <w:rsid w:val="00F11D79"/>
    <w:rsid w:val="00F12040"/>
    <w:rsid w:val="00F12098"/>
    <w:rsid w:val="00F121E4"/>
    <w:rsid w:val="00F12523"/>
    <w:rsid w:val="00F133AF"/>
    <w:rsid w:val="00F134E1"/>
    <w:rsid w:val="00F138EE"/>
    <w:rsid w:val="00F139A4"/>
    <w:rsid w:val="00F14C7C"/>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EBA"/>
    <w:rsid w:val="00F30BCD"/>
    <w:rsid w:val="00F31710"/>
    <w:rsid w:val="00F32F81"/>
    <w:rsid w:val="00F33583"/>
    <w:rsid w:val="00F34F59"/>
    <w:rsid w:val="00F36221"/>
    <w:rsid w:val="00F367C5"/>
    <w:rsid w:val="00F41086"/>
    <w:rsid w:val="00F424BB"/>
    <w:rsid w:val="00F42619"/>
    <w:rsid w:val="00F43932"/>
    <w:rsid w:val="00F439FA"/>
    <w:rsid w:val="00F443C0"/>
    <w:rsid w:val="00F4476D"/>
    <w:rsid w:val="00F45BD7"/>
    <w:rsid w:val="00F46CC9"/>
    <w:rsid w:val="00F4785A"/>
    <w:rsid w:val="00F5181F"/>
    <w:rsid w:val="00F52C79"/>
    <w:rsid w:val="00F54191"/>
    <w:rsid w:val="00F5509E"/>
    <w:rsid w:val="00F55FF4"/>
    <w:rsid w:val="00F5611B"/>
    <w:rsid w:val="00F56E58"/>
    <w:rsid w:val="00F6023D"/>
    <w:rsid w:val="00F613E6"/>
    <w:rsid w:val="00F63998"/>
    <w:rsid w:val="00F643F5"/>
    <w:rsid w:val="00F64BCE"/>
    <w:rsid w:val="00F6528C"/>
    <w:rsid w:val="00F65BAD"/>
    <w:rsid w:val="00F66DE9"/>
    <w:rsid w:val="00F66E25"/>
    <w:rsid w:val="00F670AE"/>
    <w:rsid w:val="00F70326"/>
    <w:rsid w:val="00F71495"/>
    <w:rsid w:val="00F716C6"/>
    <w:rsid w:val="00F721FC"/>
    <w:rsid w:val="00F732C1"/>
    <w:rsid w:val="00F746B8"/>
    <w:rsid w:val="00F747D6"/>
    <w:rsid w:val="00F74B22"/>
    <w:rsid w:val="00F751AE"/>
    <w:rsid w:val="00F7576C"/>
    <w:rsid w:val="00F767EB"/>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0F67"/>
    <w:rsid w:val="00FA2D90"/>
    <w:rsid w:val="00FA317A"/>
    <w:rsid w:val="00FA3423"/>
    <w:rsid w:val="00FA5831"/>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67B"/>
    <w:rsid w:val="00FE4D2A"/>
    <w:rsid w:val="00FE4E36"/>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rsid w:val="004A1725"/>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 w:type="character" w:customStyle="1" w:styleId="value">
    <w:name w:val="value"/>
    <w:basedOn w:val="Absatz-Standardschriftart"/>
    <w:rsid w:val="003918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42903386">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657612050">
      <w:bodyDiv w:val="1"/>
      <w:marLeft w:val="0"/>
      <w:marRight w:val="0"/>
      <w:marTop w:val="0"/>
      <w:marBottom w:val="0"/>
      <w:divBdr>
        <w:top w:val="none" w:sz="0" w:space="0" w:color="auto"/>
        <w:left w:val="none" w:sz="0" w:space="0" w:color="auto"/>
        <w:bottom w:val="none" w:sz="0" w:space="0" w:color="auto"/>
        <w:right w:val="none" w:sz="0" w:space="0" w:color="auto"/>
      </w:divBdr>
    </w:div>
    <w:div w:id="1151600365">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339194170">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 Id="rId9" Type="http://schemas.openxmlformats.org/officeDocument/2006/relationships/hyperlink" Target="https://github.com/ahorv/cloud_detection"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A35EF5-1AD7-495B-918E-F244B47D9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26570</Words>
  <Characters>167393</Characters>
  <Application>Microsoft Office Word</Application>
  <DocSecurity>0</DocSecurity>
  <Lines>1394</Lines>
  <Paragraphs>387</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193576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222</cp:revision>
  <cp:lastPrinted>2019-01-20T21:29:00Z</cp:lastPrinted>
  <dcterms:created xsi:type="dcterms:W3CDTF">2019-01-16T09:16:00Z</dcterms:created>
  <dcterms:modified xsi:type="dcterms:W3CDTF">2019-01-21T23:39:00Z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